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B52" w:rsidRPr="00EE1B52" w:rsidRDefault="00EE1B52" w:rsidP="00EE1B52">
      <w:pPr>
        <w:shd w:val="clear" w:color="auto" w:fill="FFFFFF"/>
        <w:rPr>
          <w:rFonts w:ascii="Georgia" w:eastAsia="Times New Roman" w:hAnsi="Georgia" w:cs="Times New Roman"/>
          <w:color w:val="333333"/>
        </w:rPr>
      </w:pPr>
      <w:proofErr w:type="spellStart"/>
      <w:r w:rsidRPr="00EE1B52">
        <w:rPr>
          <w:rFonts w:ascii="Georgia" w:eastAsia="Times New Roman" w:hAnsi="Georgia" w:cs="Times New Roman"/>
          <w:b/>
          <w:bCs/>
          <w:color w:val="333333"/>
        </w:rPr>
        <w:t>Elon</w:t>
      </w:r>
      <w:proofErr w:type="spellEnd"/>
      <w:r w:rsidRPr="00EE1B52">
        <w:rPr>
          <w:rFonts w:ascii="Georgia" w:eastAsia="Times New Roman" w:hAnsi="Georgia" w:cs="Times New Roman"/>
          <w:b/>
          <w:bCs/>
          <w:color w:val="333333"/>
        </w:rPr>
        <w:t xml:space="preserve"> </w:t>
      </w:r>
      <w:proofErr w:type="spellStart"/>
      <w:r w:rsidRPr="00EE1B52">
        <w:rPr>
          <w:rFonts w:ascii="Georgia" w:eastAsia="Times New Roman" w:hAnsi="Georgia" w:cs="Times New Roman"/>
          <w:b/>
          <w:bCs/>
          <w:color w:val="333333"/>
        </w:rPr>
        <w:t>Lindenstrauss</w:t>
      </w:r>
      <w:proofErr w:type="spellEnd"/>
      <w:proofErr w:type="gramStart"/>
      <w:r w:rsidRPr="00EE1B52">
        <w:rPr>
          <w:rFonts w:ascii="Georgia" w:eastAsia="Times New Roman" w:hAnsi="Georgia" w:cs="Times New Roman"/>
          <w:b/>
          <w:bCs/>
          <w:color w:val="333333"/>
        </w:rPr>
        <w:t>,  Hebrew</w:t>
      </w:r>
      <w:proofErr w:type="gramEnd"/>
      <w:r w:rsidRPr="00EE1B52">
        <w:rPr>
          <w:rFonts w:ascii="Georgia" w:eastAsia="Times New Roman" w:hAnsi="Georgia" w:cs="Times New Roman"/>
          <w:b/>
          <w:bCs/>
          <w:color w:val="333333"/>
        </w:rPr>
        <w:t xml:space="preserve"> University of Jerusalem, Israel</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w:t>
      </w:r>
    </w:p>
    <w:p w:rsidR="00EE1B52" w:rsidRPr="00EE1B52" w:rsidRDefault="00EE1B52" w:rsidP="00EE1B52">
      <w:pPr>
        <w:shd w:val="clear" w:color="auto" w:fill="FFFFFF"/>
        <w:rPr>
          <w:rFonts w:ascii="Georgia" w:eastAsia="Times New Roman" w:hAnsi="Georgia" w:cs="Times New Roman"/>
          <w:color w:val="333333"/>
        </w:rPr>
      </w:pPr>
      <w:proofErr w:type="gramStart"/>
      <w:r w:rsidRPr="00EE1B52">
        <w:rPr>
          <w:rFonts w:ascii="Georgia" w:eastAsia="Times New Roman" w:hAnsi="Georgia" w:cs="Times New Roman"/>
          <w:b/>
          <w:bCs/>
          <w:color w:val="333333"/>
        </w:rPr>
        <w:t>Title :</w:t>
      </w:r>
      <w:proofErr w:type="gramEnd"/>
      <w:r w:rsidRPr="00EE1B52">
        <w:rPr>
          <w:rFonts w:ascii="Georgia" w:eastAsia="Times New Roman" w:hAnsi="Georgia" w:cs="Times New Roman"/>
          <w:b/>
          <w:bCs/>
          <w:color w:val="333333"/>
        </w:rPr>
        <w:t xml:space="preserve"> Joining of higher rank homogenous actions,</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w:t>
      </w:r>
      <w:proofErr w:type="gramStart"/>
      <w:r w:rsidRPr="00EE1B52">
        <w:rPr>
          <w:rFonts w:ascii="Georgia" w:eastAsia="Times New Roman" w:hAnsi="Georgia" w:cs="Times New Roman"/>
          <w:color w:val="333333"/>
        </w:rPr>
        <w:t>j</w:t>
      </w:r>
      <w:proofErr w:type="gramEnd"/>
      <w:r w:rsidRPr="00EE1B52">
        <w:rPr>
          <w:rFonts w:ascii="Georgia" w:eastAsia="Times New Roman" w:hAnsi="Georgia" w:cs="Times New Roman"/>
          <w:color w:val="333333"/>
        </w:rPr>
        <w:t xml:space="preserve">\w M. </w:t>
      </w:r>
      <w:proofErr w:type="spellStart"/>
      <w:r w:rsidRPr="00EE1B52">
        <w:rPr>
          <w:rFonts w:ascii="Georgia" w:eastAsia="Times New Roman" w:hAnsi="Georgia" w:cs="Times New Roman"/>
          <w:color w:val="333333"/>
        </w:rPr>
        <w:t>Einsidler</w:t>
      </w:r>
      <w:proofErr w:type="spellEnd"/>
      <w:r w:rsidRPr="00EE1B52">
        <w:rPr>
          <w:rFonts w:ascii="Georgia" w:eastAsia="Times New Roman" w:hAnsi="Georgia" w:cs="Times New Roman"/>
          <w:color w:val="333333"/>
        </w:rPr>
        <w:t>)</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 </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 xml:space="preserve">Higher rank homogeneous actions display subtle rigidity properties that are not yet well understood. One situation where the state of knowledge seems to be quite satisfactory is regarding </w:t>
      </w:r>
      <w:proofErr w:type="spellStart"/>
      <w:r w:rsidRPr="00EE1B52">
        <w:rPr>
          <w:rFonts w:ascii="Georgia" w:eastAsia="Times New Roman" w:hAnsi="Georgia" w:cs="Times New Roman"/>
          <w:color w:val="333333"/>
        </w:rPr>
        <w:t>joinings</w:t>
      </w:r>
      <w:proofErr w:type="spellEnd"/>
      <w:r w:rsidRPr="00EE1B52">
        <w:rPr>
          <w:rFonts w:ascii="Georgia" w:eastAsia="Times New Roman" w:hAnsi="Georgia" w:cs="Times New Roman"/>
          <w:color w:val="333333"/>
        </w:rPr>
        <w:t xml:space="preserve"> of higher rank diagonalizable actions on quotients of </w:t>
      </w:r>
      <w:proofErr w:type="spellStart"/>
      <w:r w:rsidRPr="00EE1B52">
        <w:rPr>
          <w:rFonts w:ascii="Georgia" w:eastAsia="Times New Roman" w:hAnsi="Georgia" w:cs="Times New Roman"/>
          <w:color w:val="333333"/>
        </w:rPr>
        <w:t>semisimple</w:t>
      </w:r>
      <w:proofErr w:type="spellEnd"/>
      <w:r w:rsidRPr="00EE1B52">
        <w:rPr>
          <w:rFonts w:ascii="Georgia" w:eastAsia="Times New Roman" w:hAnsi="Georgia" w:cs="Times New Roman"/>
          <w:color w:val="333333"/>
        </w:rPr>
        <w:t xml:space="preserve"> groups.</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 </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 xml:space="preserve">This situation appears quite naturally in applications, and I will survey a few of these, including a result of Aka, </w:t>
      </w:r>
      <w:proofErr w:type="spellStart"/>
      <w:r w:rsidRPr="00EE1B52">
        <w:rPr>
          <w:rFonts w:ascii="Georgia" w:eastAsia="Times New Roman" w:hAnsi="Georgia" w:cs="Times New Roman"/>
          <w:color w:val="333333"/>
        </w:rPr>
        <w:t>Einsiedler</w:t>
      </w:r>
      <w:proofErr w:type="spellEnd"/>
      <w:r w:rsidRPr="00EE1B52">
        <w:rPr>
          <w:rFonts w:ascii="Georgia" w:eastAsia="Times New Roman" w:hAnsi="Georgia" w:cs="Times New Roman"/>
          <w:color w:val="333333"/>
        </w:rPr>
        <w:t xml:space="preserve"> and </w:t>
      </w:r>
      <w:proofErr w:type="spellStart"/>
      <w:r w:rsidRPr="00EE1B52">
        <w:rPr>
          <w:rFonts w:ascii="Georgia" w:eastAsia="Times New Roman" w:hAnsi="Georgia" w:cs="Times New Roman"/>
          <w:color w:val="333333"/>
        </w:rPr>
        <w:t>Shapira</w:t>
      </w:r>
      <w:proofErr w:type="spellEnd"/>
      <w:r w:rsidRPr="00EE1B52">
        <w:rPr>
          <w:rFonts w:ascii="Georgia" w:eastAsia="Times New Roman" w:hAnsi="Georgia" w:cs="Times New Roman"/>
          <w:color w:val="333333"/>
        </w:rPr>
        <w:t xml:space="preserve"> regarding the joint distribution of points on a sphere and the shape of its perpendicular lattice.</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 -</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 </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b/>
          <w:bCs/>
          <w:color w:val="333333"/>
        </w:rPr>
        <w:t xml:space="preserve">Victoria </w:t>
      </w:r>
      <w:proofErr w:type="spellStart"/>
      <w:r w:rsidRPr="00EE1B52">
        <w:rPr>
          <w:rFonts w:ascii="Georgia" w:eastAsia="Times New Roman" w:hAnsi="Georgia" w:cs="Times New Roman"/>
          <w:b/>
          <w:bCs/>
          <w:color w:val="333333"/>
        </w:rPr>
        <w:t>Sadovskaya</w:t>
      </w:r>
      <w:proofErr w:type="spellEnd"/>
      <w:r w:rsidRPr="00EE1B52">
        <w:rPr>
          <w:rFonts w:ascii="Georgia" w:eastAsia="Times New Roman" w:hAnsi="Georgia" w:cs="Times New Roman"/>
          <w:b/>
          <w:bCs/>
          <w:color w:val="333333"/>
        </w:rPr>
        <w:t>, Pennsylvania State University, USA</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 xml:space="preserve">  Title: Periodic approximation of </w:t>
      </w:r>
      <w:proofErr w:type="spellStart"/>
      <w:r w:rsidRPr="00EE1B52">
        <w:rPr>
          <w:rFonts w:ascii="Georgia" w:eastAsia="Times New Roman" w:hAnsi="Georgia" w:cs="Times New Roman"/>
          <w:color w:val="333333"/>
        </w:rPr>
        <w:t>Lyapunov</w:t>
      </w:r>
      <w:proofErr w:type="spellEnd"/>
      <w:r w:rsidRPr="00EE1B52">
        <w:rPr>
          <w:rFonts w:ascii="Georgia" w:eastAsia="Times New Roman" w:hAnsi="Georgia" w:cs="Times New Roman"/>
          <w:color w:val="333333"/>
        </w:rPr>
        <w:t xml:space="preserve"> exponents for </w:t>
      </w:r>
      <w:proofErr w:type="spellStart"/>
      <w:r w:rsidRPr="00EE1B52">
        <w:rPr>
          <w:rFonts w:ascii="Georgia" w:eastAsia="Times New Roman" w:hAnsi="Georgia" w:cs="Times New Roman"/>
          <w:color w:val="333333"/>
        </w:rPr>
        <w:t>Banach</w:t>
      </w:r>
      <w:proofErr w:type="spellEnd"/>
      <w:r w:rsidRPr="00EE1B52">
        <w:rPr>
          <w:rFonts w:ascii="Georgia" w:eastAsia="Times New Roman" w:hAnsi="Georgia" w:cs="Times New Roman"/>
          <w:color w:val="333333"/>
        </w:rPr>
        <w:t xml:space="preserve"> </w:t>
      </w:r>
      <w:proofErr w:type="spellStart"/>
      <w:r w:rsidRPr="00EE1B52">
        <w:rPr>
          <w:rFonts w:ascii="Georgia" w:eastAsia="Times New Roman" w:hAnsi="Georgia" w:cs="Times New Roman"/>
          <w:color w:val="333333"/>
        </w:rPr>
        <w:t>cocycles</w:t>
      </w:r>
      <w:proofErr w:type="spellEnd"/>
      <w:r w:rsidRPr="00EE1B52">
        <w:rPr>
          <w:rFonts w:ascii="Georgia" w:eastAsia="Times New Roman" w:hAnsi="Georgia" w:cs="Times New Roman"/>
          <w:color w:val="333333"/>
        </w:rPr>
        <w:t>.</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 </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 </w:t>
      </w:r>
      <w:proofErr w:type="gramStart"/>
      <w:r w:rsidRPr="00EE1B52">
        <w:rPr>
          <w:rFonts w:ascii="Georgia" w:eastAsia="Times New Roman" w:hAnsi="Georgia" w:cs="Times New Roman"/>
          <w:color w:val="333333"/>
        </w:rPr>
        <w:t>Abstract :</w:t>
      </w:r>
      <w:proofErr w:type="gramEnd"/>
      <w:r w:rsidRPr="00EE1B52">
        <w:rPr>
          <w:rFonts w:ascii="Georgia" w:eastAsia="Times New Roman" w:hAnsi="Georgia" w:cs="Times New Roman"/>
          <w:color w:val="333333"/>
        </w:rPr>
        <w:t xml:space="preserve"> We consider a Holder continuous </w:t>
      </w:r>
      <w:proofErr w:type="spellStart"/>
      <w:r w:rsidRPr="00EE1B52">
        <w:rPr>
          <w:rFonts w:ascii="Georgia" w:eastAsia="Times New Roman" w:hAnsi="Georgia" w:cs="Times New Roman"/>
          <w:color w:val="333333"/>
        </w:rPr>
        <w:t>cocycle</w:t>
      </w:r>
      <w:proofErr w:type="spellEnd"/>
      <w:r w:rsidRPr="00EE1B52">
        <w:rPr>
          <w:rFonts w:ascii="Georgia" w:eastAsia="Times New Roman" w:hAnsi="Georgia" w:cs="Times New Roman"/>
          <w:color w:val="333333"/>
        </w:rPr>
        <w:t xml:space="preserve"> A over a hyperbolic dynamical</w:t>
      </w:r>
    </w:p>
    <w:p w:rsidR="00EE1B52" w:rsidRPr="00EE1B52" w:rsidRDefault="00EE1B52" w:rsidP="00EE1B52">
      <w:pPr>
        <w:shd w:val="clear" w:color="auto" w:fill="FFFFFF"/>
        <w:rPr>
          <w:rFonts w:ascii="Georgia" w:eastAsia="Times New Roman" w:hAnsi="Georgia" w:cs="Times New Roman"/>
          <w:color w:val="333333"/>
        </w:rPr>
      </w:pPr>
      <w:proofErr w:type="gramStart"/>
      <w:r w:rsidRPr="00EE1B52">
        <w:rPr>
          <w:rFonts w:ascii="Georgia" w:eastAsia="Times New Roman" w:hAnsi="Georgia" w:cs="Times New Roman"/>
          <w:color w:val="333333"/>
        </w:rPr>
        <w:t>system</w:t>
      </w:r>
      <w:proofErr w:type="gramEnd"/>
      <w:r w:rsidRPr="00EE1B52">
        <w:rPr>
          <w:rFonts w:ascii="Georgia" w:eastAsia="Times New Roman" w:hAnsi="Georgia" w:cs="Times New Roman"/>
          <w:color w:val="333333"/>
        </w:rPr>
        <w:t xml:space="preserve"> with values in the group of invertible bounded linear operators</w:t>
      </w:r>
    </w:p>
    <w:p w:rsidR="00EE1B52" w:rsidRPr="00EE1B52" w:rsidRDefault="00EE1B52" w:rsidP="00EE1B52">
      <w:pPr>
        <w:shd w:val="clear" w:color="auto" w:fill="FFFFFF"/>
        <w:rPr>
          <w:rFonts w:ascii="Georgia" w:eastAsia="Times New Roman" w:hAnsi="Georgia" w:cs="Times New Roman"/>
          <w:color w:val="333333"/>
        </w:rPr>
      </w:pPr>
      <w:proofErr w:type="gramStart"/>
      <w:r w:rsidRPr="00EE1B52">
        <w:rPr>
          <w:rFonts w:ascii="Georgia" w:eastAsia="Times New Roman" w:hAnsi="Georgia" w:cs="Times New Roman"/>
          <w:color w:val="333333"/>
        </w:rPr>
        <w:t>on</w:t>
      </w:r>
      <w:proofErr w:type="gramEnd"/>
      <w:r w:rsidRPr="00EE1B52">
        <w:rPr>
          <w:rFonts w:ascii="Georgia" w:eastAsia="Times New Roman" w:hAnsi="Georgia" w:cs="Times New Roman"/>
          <w:color w:val="333333"/>
        </w:rPr>
        <w:t xml:space="preserve"> a </w:t>
      </w:r>
      <w:proofErr w:type="spellStart"/>
      <w:r w:rsidRPr="00EE1B52">
        <w:rPr>
          <w:rFonts w:ascii="Georgia" w:eastAsia="Times New Roman" w:hAnsi="Georgia" w:cs="Times New Roman"/>
          <w:color w:val="333333"/>
        </w:rPr>
        <w:t>Banach</w:t>
      </w:r>
      <w:proofErr w:type="spellEnd"/>
      <w:r w:rsidRPr="00EE1B52">
        <w:rPr>
          <w:rFonts w:ascii="Georgia" w:eastAsia="Times New Roman" w:hAnsi="Georgia" w:cs="Times New Roman"/>
          <w:color w:val="333333"/>
        </w:rPr>
        <w:t xml:space="preserve"> space. We show that the upper and lower </w:t>
      </w:r>
      <w:proofErr w:type="spellStart"/>
      <w:r w:rsidRPr="00EE1B52">
        <w:rPr>
          <w:rFonts w:ascii="Georgia" w:eastAsia="Times New Roman" w:hAnsi="Georgia" w:cs="Times New Roman"/>
          <w:color w:val="333333"/>
        </w:rPr>
        <w:t>Lyapunov</w:t>
      </w:r>
      <w:proofErr w:type="spellEnd"/>
      <w:r w:rsidRPr="00EE1B52">
        <w:rPr>
          <w:rFonts w:ascii="Georgia" w:eastAsia="Times New Roman" w:hAnsi="Georgia" w:cs="Times New Roman"/>
          <w:color w:val="333333"/>
        </w:rPr>
        <w:t xml:space="preserve"> exponents</w:t>
      </w:r>
    </w:p>
    <w:p w:rsidR="00EE1B52" w:rsidRPr="00EE1B52" w:rsidRDefault="00EE1B52" w:rsidP="00EE1B52">
      <w:pPr>
        <w:shd w:val="clear" w:color="auto" w:fill="FFFFFF"/>
        <w:rPr>
          <w:rFonts w:ascii="Georgia" w:eastAsia="Times New Roman" w:hAnsi="Georgia" w:cs="Times New Roman"/>
          <w:color w:val="333333"/>
        </w:rPr>
      </w:pPr>
      <w:proofErr w:type="gramStart"/>
      <w:r w:rsidRPr="00EE1B52">
        <w:rPr>
          <w:rFonts w:ascii="Georgia" w:eastAsia="Times New Roman" w:hAnsi="Georgia" w:cs="Times New Roman"/>
          <w:color w:val="333333"/>
        </w:rPr>
        <w:t>of</w:t>
      </w:r>
      <w:proofErr w:type="gramEnd"/>
      <w:r w:rsidRPr="00EE1B52">
        <w:rPr>
          <w:rFonts w:ascii="Georgia" w:eastAsia="Times New Roman" w:hAnsi="Georgia" w:cs="Times New Roman"/>
          <w:color w:val="333333"/>
        </w:rPr>
        <w:t xml:space="preserve"> A with respect to any </w:t>
      </w:r>
      <w:proofErr w:type="spellStart"/>
      <w:r w:rsidRPr="00EE1B52">
        <w:rPr>
          <w:rFonts w:ascii="Georgia" w:eastAsia="Times New Roman" w:hAnsi="Georgia" w:cs="Times New Roman"/>
          <w:color w:val="333333"/>
        </w:rPr>
        <w:t>ergodic</w:t>
      </w:r>
      <w:proofErr w:type="spellEnd"/>
      <w:r w:rsidRPr="00EE1B52">
        <w:rPr>
          <w:rFonts w:ascii="Georgia" w:eastAsia="Times New Roman" w:hAnsi="Georgia" w:cs="Times New Roman"/>
          <w:color w:val="333333"/>
        </w:rPr>
        <w:t xml:space="preserve"> invariant measure can be approximated</w:t>
      </w:r>
    </w:p>
    <w:p w:rsidR="00EE1B52" w:rsidRPr="00EE1B52" w:rsidRDefault="00EE1B52" w:rsidP="00EE1B52">
      <w:pPr>
        <w:shd w:val="clear" w:color="auto" w:fill="FFFFFF"/>
        <w:rPr>
          <w:rFonts w:ascii="Georgia" w:eastAsia="Times New Roman" w:hAnsi="Georgia" w:cs="Times New Roman"/>
          <w:color w:val="333333"/>
        </w:rPr>
      </w:pPr>
      <w:proofErr w:type="gramStart"/>
      <w:r w:rsidRPr="00EE1B52">
        <w:rPr>
          <w:rFonts w:ascii="Georgia" w:eastAsia="Times New Roman" w:hAnsi="Georgia" w:cs="Times New Roman"/>
          <w:color w:val="333333"/>
        </w:rPr>
        <w:t>in</w:t>
      </w:r>
      <w:proofErr w:type="gramEnd"/>
      <w:r w:rsidRPr="00EE1B52">
        <w:rPr>
          <w:rFonts w:ascii="Georgia" w:eastAsia="Times New Roman" w:hAnsi="Georgia" w:cs="Times New Roman"/>
          <w:color w:val="333333"/>
        </w:rPr>
        <w:t xml:space="preserve"> terms of its periodic data, i.e. its return values along the periodic</w:t>
      </w:r>
    </w:p>
    <w:p w:rsidR="00EE1B52" w:rsidRPr="00EE1B52" w:rsidRDefault="00EE1B52" w:rsidP="00EE1B52">
      <w:pPr>
        <w:shd w:val="clear" w:color="auto" w:fill="FFFFFF"/>
        <w:rPr>
          <w:rFonts w:ascii="Georgia" w:eastAsia="Times New Roman" w:hAnsi="Georgia" w:cs="Times New Roman"/>
          <w:color w:val="333333"/>
        </w:rPr>
      </w:pPr>
      <w:proofErr w:type="gramStart"/>
      <w:r w:rsidRPr="00EE1B52">
        <w:rPr>
          <w:rFonts w:ascii="Georgia" w:eastAsia="Times New Roman" w:hAnsi="Georgia" w:cs="Times New Roman"/>
          <w:color w:val="333333"/>
        </w:rPr>
        <w:t>orbits</w:t>
      </w:r>
      <w:proofErr w:type="gramEnd"/>
      <w:r w:rsidRPr="00EE1B52">
        <w:rPr>
          <w:rFonts w:ascii="Georgia" w:eastAsia="Times New Roman" w:hAnsi="Georgia" w:cs="Times New Roman"/>
          <w:color w:val="333333"/>
        </w:rPr>
        <w:t xml:space="preserve"> in the base. These exponents cannot always be approximated by the</w:t>
      </w:r>
    </w:p>
    <w:p w:rsidR="00EE1B52" w:rsidRPr="00EE1B52" w:rsidRDefault="00EE1B52" w:rsidP="00EE1B52">
      <w:pPr>
        <w:shd w:val="clear" w:color="auto" w:fill="FFFFFF"/>
        <w:rPr>
          <w:rFonts w:ascii="Georgia" w:eastAsia="Times New Roman" w:hAnsi="Georgia" w:cs="Times New Roman"/>
          <w:color w:val="333333"/>
        </w:rPr>
      </w:pPr>
      <w:proofErr w:type="gramStart"/>
      <w:r w:rsidRPr="00EE1B52">
        <w:rPr>
          <w:rFonts w:ascii="Georgia" w:eastAsia="Times New Roman" w:hAnsi="Georgia" w:cs="Times New Roman"/>
          <w:color w:val="333333"/>
        </w:rPr>
        <w:t>exponents</w:t>
      </w:r>
      <w:proofErr w:type="gramEnd"/>
      <w:r w:rsidRPr="00EE1B52">
        <w:rPr>
          <w:rFonts w:ascii="Georgia" w:eastAsia="Times New Roman" w:hAnsi="Georgia" w:cs="Times New Roman"/>
          <w:color w:val="333333"/>
        </w:rPr>
        <w:t xml:space="preserve"> of A with respect to measures on periodic orbits. We also</w:t>
      </w:r>
    </w:p>
    <w:p w:rsidR="00EE1B52" w:rsidRPr="00EE1B52" w:rsidRDefault="00EE1B52" w:rsidP="00EE1B52">
      <w:pPr>
        <w:shd w:val="clear" w:color="auto" w:fill="FFFFFF"/>
        <w:rPr>
          <w:rFonts w:ascii="Georgia" w:eastAsia="Times New Roman" w:hAnsi="Georgia" w:cs="Times New Roman"/>
          <w:color w:val="333333"/>
        </w:rPr>
      </w:pPr>
      <w:proofErr w:type="gramStart"/>
      <w:r w:rsidRPr="00EE1B52">
        <w:rPr>
          <w:rFonts w:ascii="Georgia" w:eastAsia="Times New Roman" w:hAnsi="Georgia" w:cs="Times New Roman"/>
          <w:color w:val="333333"/>
        </w:rPr>
        <w:t>deduce</w:t>
      </w:r>
      <w:proofErr w:type="gramEnd"/>
      <w:r w:rsidRPr="00EE1B52">
        <w:rPr>
          <w:rFonts w:ascii="Georgia" w:eastAsia="Times New Roman" w:hAnsi="Georgia" w:cs="Times New Roman"/>
          <w:color w:val="333333"/>
        </w:rPr>
        <w:t xml:space="preserve"> growth estimates for the </w:t>
      </w:r>
      <w:proofErr w:type="spellStart"/>
      <w:r w:rsidRPr="00EE1B52">
        <w:rPr>
          <w:rFonts w:ascii="Georgia" w:eastAsia="Times New Roman" w:hAnsi="Georgia" w:cs="Times New Roman"/>
          <w:color w:val="333333"/>
        </w:rPr>
        <w:t>cocycle</w:t>
      </w:r>
      <w:proofErr w:type="spellEnd"/>
      <w:r w:rsidRPr="00EE1B52">
        <w:rPr>
          <w:rFonts w:ascii="Georgia" w:eastAsia="Times New Roman" w:hAnsi="Georgia" w:cs="Times New Roman"/>
          <w:color w:val="333333"/>
        </w:rPr>
        <w:t xml:space="preserve"> in terms of its periodic data.</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This is joint work with B. Kalinin.</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w:t>
      </w:r>
    </w:p>
    <w:p w:rsidR="00EE1B52" w:rsidRPr="00EE1B52" w:rsidRDefault="00EE1B52" w:rsidP="00EE1B52">
      <w:pPr>
        <w:shd w:val="clear" w:color="auto" w:fill="FFFFFF"/>
        <w:rPr>
          <w:rFonts w:ascii="Georgia" w:eastAsia="Times New Roman" w:hAnsi="Georgia" w:cs="Times New Roman"/>
          <w:color w:val="333333"/>
        </w:rPr>
      </w:pPr>
      <w:proofErr w:type="spellStart"/>
      <w:r w:rsidRPr="00EE1B52">
        <w:rPr>
          <w:rFonts w:ascii="Georgia" w:eastAsia="Times New Roman" w:hAnsi="Georgia" w:cs="Times New Roman"/>
          <w:b/>
          <w:bCs/>
          <w:color w:val="333333"/>
        </w:rPr>
        <w:t>Tushar</w:t>
      </w:r>
      <w:proofErr w:type="spellEnd"/>
      <w:r w:rsidRPr="00EE1B52">
        <w:rPr>
          <w:rFonts w:ascii="Georgia" w:eastAsia="Times New Roman" w:hAnsi="Georgia" w:cs="Times New Roman"/>
          <w:b/>
          <w:bCs/>
          <w:color w:val="333333"/>
        </w:rPr>
        <w:t xml:space="preserve"> Das, University of Wisconsin-La Crosse, USA</w:t>
      </w:r>
    </w:p>
    <w:p w:rsidR="00EE1B52" w:rsidRPr="00EE1B52" w:rsidRDefault="00EE1B52" w:rsidP="00EE1B52">
      <w:pPr>
        <w:shd w:val="clear" w:color="auto" w:fill="FFFFFF"/>
        <w:rPr>
          <w:rFonts w:ascii="Georgia" w:eastAsia="Times New Roman" w:hAnsi="Georgia" w:cs="Times New Roman"/>
          <w:color w:val="333333"/>
        </w:rPr>
      </w:pPr>
      <w:proofErr w:type="spellStart"/>
      <w:r w:rsidRPr="00EE1B52">
        <w:rPr>
          <w:rFonts w:ascii="Georgia" w:eastAsia="Times New Roman" w:hAnsi="Georgia" w:cs="Times New Roman"/>
          <w:color w:val="333333"/>
        </w:rPr>
        <w:t>Title</w:t>
      </w:r>
      <w:proofErr w:type="gramStart"/>
      <w:r w:rsidRPr="00EE1B52">
        <w:rPr>
          <w:rFonts w:ascii="Georgia" w:eastAsia="Times New Roman" w:hAnsi="Georgia" w:cs="Times New Roman"/>
          <w:color w:val="333333"/>
        </w:rPr>
        <w:t>:A</w:t>
      </w:r>
      <w:proofErr w:type="spellEnd"/>
      <w:proofErr w:type="gramEnd"/>
      <w:r w:rsidRPr="00EE1B52">
        <w:rPr>
          <w:rFonts w:ascii="Georgia" w:eastAsia="Times New Roman" w:hAnsi="Georgia" w:cs="Times New Roman"/>
          <w:color w:val="333333"/>
        </w:rPr>
        <w:t xml:space="preserve"> </w:t>
      </w:r>
      <w:proofErr w:type="spellStart"/>
      <w:r w:rsidRPr="00EE1B52">
        <w:rPr>
          <w:rFonts w:ascii="Georgia" w:eastAsia="Times New Roman" w:hAnsi="Georgia" w:cs="Times New Roman"/>
          <w:color w:val="333333"/>
        </w:rPr>
        <w:t>variational</w:t>
      </w:r>
      <w:proofErr w:type="spellEnd"/>
      <w:r w:rsidRPr="00EE1B52">
        <w:rPr>
          <w:rFonts w:ascii="Georgia" w:eastAsia="Times New Roman" w:hAnsi="Georgia" w:cs="Times New Roman"/>
          <w:color w:val="333333"/>
        </w:rPr>
        <w:t xml:space="preserve"> principle in the parametric geometry of numbers</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Abstract:</w:t>
      </w:r>
      <w:r w:rsidRPr="00EE1B52">
        <w:rPr>
          <w:rFonts w:ascii="Georgia" w:eastAsia="Times New Roman" w:hAnsi="Georgia" w:cs="Times New Roman"/>
          <w:color w:val="333333"/>
        </w:rPr>
        <w:br/>
        <w:t>We establish a new connection between metric Diophantine approximation</w:t>
      </w:r>
      <w:r w:rsidRPr="00EE1B52">
        <w:rPr>
          <w:rFonts w:ascii="Georgia" w:eastAsia="Times New Roman" w:hAnsi="Georgia" w:cs="Times New Roman"/>
          <w:color w:val="333333"/>
        </w:rPr>
        <w:br/>
        <w:t xml:space="preserve">and the parametric geometry of numbers by proving a </w:t>
      </w:r>
      <w:proofErr w:type="spellStart"/>
      <w:r w:rsidRPr="00EE1B52">
        <w:rPr>
          <w:rFonts w:ascii="Georgia" w:eastAsia="Times New Roman" w:hAnsi="Georgia" w:cs="Times New Roman"/>
          <w:color w:val="333333"/>
        </w:rPr>
        <w:t>variational</w:t>
      </w:r>
      <w:proofErr w:type="spellEnd"/>
      <w:r w:rsidRPr="00EE1B52">
        <w:rPr>
          <w:rFonts w:ascii="Georgia" w:eastAsia="Times New Roman" w:hAnsi="Georgia" w:cs="Times New Roman"/>
          <w:color w:val="333333"/>
        </w:rPr>
        <w:br/>
        <w:t>principle facilitating the dimension computation of a number of sets</w:t>
      </w:r>
      <w:r w:rsidRPr="00EE1B52">
        <w:rPr>
          <w:rFonts w:ascii="Georgia" w:eastAsia="Times New Roman" w:hAnsi="Georgia" w:cs="Times New Roman"/>
          <w:color w:val="333333"/>
        </w:rPr>
        <w:br/>
        <w:t>of interest in the theory of numbers. I will present certain</w:t>
      </w:r>
      <w:r w:rsidRPr="00EE1B52">
        <w:rPr>
          <w:rFonts w:ascii="Georgia" w:eastAsia="Times New Roman" w:hAnsi="Georgia" w:cs="Times New Roman"/>
          <w:color w:val="333333"/>
        </w:rPr>
        <w:br/>
        <w:t xml:space="preserve">applications of our theorems that include computing the </w:t>
      </w:r>
      <w:proofErr w:type="spellStart"/>
      <w:r w:rsidRPr="00EE1B52">
        <w:rPr>
          <w:rFonts w:ascii="Georgia" w:eastAsia="Times New Roman" w:hAnsi="Georgia" w:cs="Times New Roman"/>
          <w:color w:val="333333"/>
        </w:rPr>
        <w:t>Hausdorff</w:t>
      </w:r>
      <w:proofErr w:type="spellEnd"/>
      <w:r w:rsidRPr="00EE1B52">
        <w:rPr>
          <w:rFonts w:ascii="Georgia" w:eastAsia="Times New Roman" w:hAnsi="Georgia" w:cs="Times New Roman"/>
          <w:color w:val="333333"/>
        </w:rPr>
        <w:t xml:space="preserve"> and</w:t>
      </w:r>
      <w:r w:rsidRPr="00EE1B52">
        <w:rPr>
          <w:rFonts w:ascii="Georgia" w:eastAsia="Times New Roman" w:hAnsi="Georgia" w:cs="Times New Roman"/>
          <w:color w:val="333333"/>
        </w:rPr>
        <w:br/>
        <w:t>packing dimensions of the set of points witnessing a conjecture of</w:t>
      </w:r>
      <w:r w:rsidRPr="00EE1B52">
        <w:rPr>
          <w:rFonts w:ascii="Georgia" w:eastAsia="Times New Roman" w:hAnsi="Georgia" w:cs="Times New Roman"/>
          <w:color w:val="333333"/>
        </w:rPr>
        <w:br/>
      </w:r>
      <w:proofErr w:type="spellStart"/>
      <w:r w:rsidRPr="00EE1B52">
        <w:rPr>
          <w:rFonts w:ascii="Georgia" w:eastAsia="Times New Roman" w:hAnsi="Georgia" w:cs="Times New Roman"/>
          <w:color w:val="333333"/>
        </w:rPr>
        <w:t>Starkov</w:t>
      </w:r>
      <w:proofErr w:type="spellEnd"/>
      <w:r w:rsidRPr="00EE1B52">
        <w:rPr>
          <w:rFonts w:ascii="Georgia" w:eastAsia="Times New Roman" w:hAnsi="Georgia" w:cs="Times New Roman"/>
          <w:color w:val="333333"/>
        </w:rPr>
        <w:t xml:space="preserve"> (2000), and of the set of points witnessing a conjecture of</w:t>
      </w:r>
      <w:r w:rsidRPr="00EE1B52">
        <w:rPr>
          <w:rFonts w:ascii="Georgia" w:eastAsia="Times New Roman" w:hAnsi="Georgia" w:cs="Times New Roman"/>
          <w:color w:val="333333"/>
        </w:rPr>
        <w:br/>
        <w:t xml:space="preserve">Schmidt (1983). This is ongoing joint work with </w:t>
      </w:r>
      <w:proofErr w:type="spellStart"/>
      <w:r w:rsidRPr="00EE1B52">
        <w:rPr>
          <w:rFonts w:ascii="Georgia" w:eastAsia="Times New Roman" w:hAnsi="Georgia" w:cs="Times New Roman"/>
          <w:color w:val="333333"/>
        </w:rPr>
        <w:t>Lior</w:t>
      </w:r>
      <w:proofErr w:type="spellEnd"/>
      <w:r w:rsidRPr="00EE1B52">
        <w:rPr>
          <w:rFonts w:ascii="Georgia" w:eastAsia="Times New Roman" w:hAnsi="Georgia" w:cs="Times New Roman"/>
          <w:color w:val="333333"/>
        </w:rPr>
        <w:t xml:space="preserve"> Fishman</w:t>
      </w:r>
      <w:r w:rsidRPr="00EE1B52">
        <w:rPr>
          <w:rFonts w:ascii="Georgia" w:eastAsia="Times New Roman" w:hAnsi="Georgia" w:cs="Times New Roman"/>
          <w:color w:val="333333"/>
        </w:rPr>
        <w:br/>
        <w:t>(</w:t>
      </w:r>
      <w:proofErr w:type="spellStart"/>
      <w:r w:rsidRPr="00EE1B52">
        <w:rPr>
          <w:rFonts w:ascii="Georgia" w:eastAsia="Times New Roman" w:hAnsi="Georgia" w:cs="Times New Roman"/>
          <w:color w:val="333333"/>
        </w:rPr>
        <w:t>NorthTexas</w:t>
      </w:r>
      <w:proofErr w:type="spellEnd"/>
      <w:r w:rsidRPr="00EE1B52">
        <w:rPr>
          <w:rFonts w:ascii="Georgia" w:eastAsia="Times New Roman" w:hAnsi="Georgia" w:cs="Times New Roman"/>
          <w:color w:val="333333"/>
        </w:rPr>
        <w:t xml:space="preserve">), David Simmons (York) and </w:t>
      </w:r>
      <w:proofErr w:type="spellStart"/>
      <w:r w:rsidRPr="00EE1B52">
        <w:rPr>
          <w:rFonts w:ascii="Georgia" w:eastAsia="Times New Roman" w:hAnsi="Georgia" w:cs="Times New Roman"/>
          <w:color w:val="333333"/>
        </w:rPr>
        <w:t>Mariusz</w:t>
      </w:r>
      <w:proofErr w:type="spellEnd"/>
      <w:r w:rsidRPr="00EE1B52">
        <w:rPr>
          <w:rFonts w:ascii="Georgia" w:eastAsia="Times New Roman" w:hAnsi="Georgia" w:cs="Times New Roman"/>
          <w:color w:val="333333"/>
        </w:rPr>
        <w:t xml:space="preserve"> </w:t>
      </w:r>
      <w:proofErr w:type="spellStart"/>
      <w:r w:rsidRPr="00EE1B52">
        <w:rPr>
          <w:rFonts w:ascii="Georgia" w:eastAsia="Times New Roman" w:hAnsi="Georgia" w:cs="Times New Roman"/>
          <w:color w:val="333333"/>
        </w:rPr>
        <w:t>Urbanski</w:t>
      </w:r>
      <w:proofErr w:type="spellEnd"/>
      <w:r w:rsidRPr="00EE1B52">
        <w:rPr>
          <w:rFonts w:ascii="Georgia" w:eastAsia="Times New Roman" w:hAnsi="Georgia" w:cs="Times New Roman"/>
          <w:color w:val="333333"/>
        </w:rPr>
        <w:t xml:space="preserve"> (North Texas).</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 </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 -</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 </w:t>
      </w:r>
      <w:r w:rsidRPr="00EE1B52">
        <w:rPr>
          <w:rFonts w:ascii="Georgia" w:eastAsia="Times New Roman" w:hAnsi="Georgia" w:cs="Times New Roman"/>
          <w:b/>
          <w:bCs/>
          <w:color w:val="333333"/>
        </w:rPr>
        <w:t xml:space="preserve">Michael Lin, Ben </w:t>
      </w:r>
      <w:proofErr w:type="spellStart"/>
      <w:r w:rsidRPr="00EE1B52">
        <w:rPr>
          <w:rFonts w:ascii="Georgia" w:eastAsia="Times New Roman" w:hAnsi="Georgia" w:cs="Times New Roman"/>
          <w:b/>
          <w:bCs/>
          <w:color w:val="333333"/>
        </w:rPr>
        <w:t>Gourion</w:t>
      </w:r>
      <w:proofErr w:type="spellEnd"/>
      <w:r w:rsidRPr="00EE1B52">
        <w:rPr>
          <w:rFonts w:ascii="Georgia" w:eastAsia="Times New Roman" w:hAnsi="Georgia" w:cs="Times New Roman"/>
          <w:b/>
          <w:bCs/>
          <w:color w:val="333333"/>
        </w:rPr>
        <w:t xml:space="preserve"> University, Israel</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 Title: </w:t>
      </w:r>
      <w:hyperlink r:id="rId5" w:history="1">
        <w:proofErr w:type="spellStart"/>
        <w:r w:rsidRPr="00EE1B52">
          <w:rPr>
            <w:rFonts w:ascii="Georgia" w:eastAsia="Times New Roman" w:hAnsi="Georgia" w:cs="Times New Roman"/>
            <w:color w:val="0000FF"/>
            <w:u w:val="single"/>
          </w:rPr>
          <w:t>Ergodic</w:t>
        </w:r>
        <w:proofErr w:type="spellEnd"/>
        <w:r w:rsidRPr="00EE1B52">
          <w:rPr>
            <w:rFonts w:ascii="Georgia" w:eastAsia="Times New Roman" w:hAnsi="Georgia" w:cs="Times New Roman"/>
            <w:color w:val="0000FF"/>
            <w:u w:val="single"/>
          </w:rPr>
          <w:t xml:space="preserve"> theorems and geometry of </w:t>
        </w:r>
        <w:proofErr w:type="spellStart"/>
        <w:r w:rsidRPr="00EE1B52">
          <w:rPr>
            <w:rFonts w:ascii="Georgia" w:eastAsia="Times New Roman" w:hAnsi="Georgia" w:cs="Times New Roman"/>
            <w:color w:val="0000FF"/>
            <w:u w:val="single"/>
          </w:rPr>
          <w:t>Banach</w:t>
        </w:r>
        <w:proofErr w:type="spellEnd"/>
        <w:r w:rsidRPr="00EE1B52">
          <w:rPr>
            <w:rFonts w:ascii="Georgia" w:eastAsia="Times New Roman" w:hAnsi="Georgia" w:cs="Times New Roman"/>
            <w:color w:val="0000FF"/>
            <w:u w:val="single"/>
          </w:rPr>
          <w:t xml:space="preserve"> spaces</w:t>
        </w:r>
      </w:hyperlink>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 -</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lastRenderedPageBreak/>
        <w:t> </w:t>
      </w:r>
      <w:proofErr w:type="spellStart"/>
      <w:r w:rsidRPr="00EE1B52">
        <w:rPr>
          <w:rFonts w:ascii="Georgia" w:eastAsia="Times New Roman" w:hAnsi="Georgia" w:cs="Times New Roman"/>
          <w:b/>
          <w:bCs/>
          <w:color w:val="333333"/>
        </w:rPr>
        <w:t>Olena</w:t>
      </w:r>
      <w:proofErr w:type="spellEnd"/>
      <w:r w:rsidRPr="00EE1B52">
        <w:rPr>
          <w:rFonts w:ascii="Georgia" w:eastAsia="Times New Roman" w:hAnsi="Georgia" w:cs="Times New Roman"/>
          <w:b/>
          <w:bCs/>
          <w:color w:val="333333"/>
        </w:rPr>
        <w:t xml:space="preserve"> </w:t>
      </w:r>
      <w:proofErr w:type="spellStart"/>
      <w:r w:rsidRPr="00EE1B52">
        <w:rPr>
          <w:rFonts w:ascii="Georgia" w:eastAsia="Times New Roman" w:hAnsi="Georgia" w:cs="Times New Roman"/>
          <w:b/>
          <w:bCs/>
          <w:color w:val="333333"/>
        </w:rPr>
        <w:t>Karpel</w:t>
      </w:r>
      <w:proofErr w:type="spellEnd"/>
      <w:r w:rsidRPr="00EE1B52">
        <w:rPr>
          <w:rFonts w:ascii="Georgia" w:eastAsia="Times New Roman" w:hAnsi="Georgia" w:cs="Times New Roman"/>
          <w:b/>
          <w:bCs/>
          <w:color w:val="333333"/>
        </w:rPr>
        <w:t>, Institute for Low Temperature Physics, Ukraine / Institute of   Mathematics, Poland</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 xml:space="preserve">Title: Decisive </w:t>
      </w:r>
      <w:proofErr w:type="spellStart"/>
      <w:r w:rsidRPr="00EE1B52">
        <w:rPr>
          <w:rFonts w:ascii="Georgia" w:eastAsia="Times New Roman" w:hAnsi="Georgia" w:cs="Times New Roman"/>
          <w:color w:val="333333"/>
        </w:rPr>
        <w:t>Bratteli-Vershik</w:t>
      </w:r>
      <w:proofErr w:type="spellEnd"/>
      <w:r w:rsidRPr="00EE1B52">
        <w:rPr>
          <w:rFonts w:ascii="Georgia" w:eastAsia="Times New Roman" w:hAnsi="Georgia" w:cs="Times New Roman"/>
          <w:color w:val="333333"/>
        </w:rPr>
        <w:t xml:space="preserve"> models</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 </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 xml:space="preserve">Abstract: </w:t>
      </w:r>
      <w:proofErr w:type="spellStart"/>
      <w:r w:rsidRPr="00EE1B52">
        <w:rPr>
          <w:rFonts w:ascii="Georgia" w:eastAsia="Times New Roman" w:hAnsi="Georgia" w:cs="Times New Roman"/>
          <w:color w:val="333333"/>
        </w:rPr>
        <w:t>Bratteli-Vershik</w:t>
      </w:r>
      <w:proofErr w:type="spellEnd"/>
      <w:r w:rsidRPr="00EE1B52">
        <w:rPr>
          <w:rFonts w:ascii="Georgia" w:eastAsia="Times New Roman" w:hAnsi="Georgia" w:cs="Times New Roman"/>
          <w:color w:val="333333"/>
        </w:rPr>
        <w:t xml:space="preserve"> representations have been used to study mainly minimal Cantor systems, where they showed extremely useful as a tool allowing </w:t>
      </w:r>
      <w:proofErr w:type="gramStart"/>
      <w:r w:rsidRPr="00EE1B52">
        <w:rPr>
          <w:rFonts w:ascii="Georgia" w:eastAsia="Times New Roman" w:hAnsi="Georgia" w:cs="Times New Roman"/>
          <w:color w:val="333333"/>
        </w:rPr>
        <w:t>to describe</w:t>
      </w:r>
      <w:proofErr w:type="gramEnd"/>
      <w:r w:rsidRPr="00EE1B52">
        <w:rPr>
          <w:rFonts w:ascii="Georgia" w:eastAsia="Times New Roman" w:hAnsi="Georgia" w:cs="Times New Roman"/>
          <w:color w:val="333333"/>
        </w:rPr>
        <w:t xml:space="preserve"> the simplex of invariant measures and orbit equivalence classes. The talk is devoted to </w:t>
      </w:r>
      <w:proofErr w:type="spellStart"/>
      <w:r w:rsidRPr="00EE1B52">
        <w:rPr>
          <w:rFonts w:ascii="Georgia" w:eastAsia="Times New Roman" w:hAnsi="Georgia" w:cs="Times New Roman"/>
          <w:color w:val="333333"/>
        </w:rPr>
        <w:t>Bratteli-Vershik</w:t>
      </w:r>
      <w:proofErr w:type="spellEnd"/>
      <w:r w:rsidRPr="00EE1B52">
        <w:rPr>
          <w:rFonts w:ascii="Georgia" w:eastAsia="Times New Roman" w:hAnsi="Georgia" w:cs="Times New Roman"/>
          <w:color w:val="333333"/>
        </w:rPr>
        <w:t xml:space="preserve"> models of general compact zero-dimensional systems with the action of a homeomorphism. An ordered </w:t>
      </w:r>
      <w:proofErr w:type="spellStart"/>
      <w:r w:rsidRPr="00EE1B52">
        <w:rPr>
          <w:rFonts w:ascii="Georgia" w:eastAsia="Times New Roman" w:hAnsi="Georgia" w:cs="Times New Roman"/>
          <w:color w:val="333333"/>
        </w:rPr>
        <w:t>Bratteli</w:t>
      </w:r>
      <w:proofErr w:type="spellEnd"/>
      <w:r w:rsidRPr="00EE1B52">
        <w:rPr>
          <w:rFonts w:ascii="Georgia" w:eastAsia="Times New Roman" w:hAnsi="Georgia" w:cs="Times New Roman"/>
          <w:color w:val="333333"/>
        </w:rPr>
        <w:t xml:space="preserve"> diagram is called decisive if the corresponding </w:t>
      </w:r>
      <w:proofErr w:type="spellStart"/>
      <w:r w:rsidRPr="00EE1B52">
        <w:rPr>
          <w:rFonts w:ascii="Georgia" w:eastAsia="Times New Roman" w:hAnsi="Georgia" w:cs="Times New Roman"/>
          <w:color w:val="333333"/>
        </w:rPr>
        <w:t>Vershik</w:t>
      </w:r>
      <w:proofErr w:type="spellEnd"/>
      <w:r w:rsidRPr="00EE1B52">
        <w:rPr>
          <w:rFonts w:ascii="Georgia" w:eastAsia="Times New Roman" w:hAnsi="Georgia" w:cs="Times New Roman"/>
          <w:color w:val="333333"/>
        </w:rPr>
        <w:t xml:space="preserve"> map prolongs in a unique way to a homeomorphism of the whole path space of the </w:t>
      </w:r>
      <w:proofErr w:type="spellStart"/>
      <w:r w:rsidRPr="00EE1B52">
        <w:rPr>
          <w:rFonts w:ascii="Georgia" w:eastAsia="Times New Roman" w:hAnsi="Georgia" w:cs="Times New Roman"/>
          <w:color w:val="333333"/>
        </w:rPr>
        <w:t>Bratteli</w:t>
      </w:r>
      <w:proofErr w:type="spellEnd"/>
      <w:r w:rsidRPr="00EE1B52">
        <w:rPr>
          <w:rFonts w:ascii="Georgia" w:eastAsia="Times New Roman" w:hAnsi="Georgia" w:cs="Times New Roman"/>
          <w:color w:val="333333"/>
        </w:rPr>
        <w:t xml:space="preserve"> diagram. We prove that a compact invertible zero-dimensional system has a decisive </w:t>
      </w:r>
      <w:proofErr w:type="spellStart"/>
      <w:r w:rsidRPr="00EE1B52">
        <w:rPr>
          <w:rFonts w:ascii="Georgia" w:eastAsia="Times New Roman" w:hAnsi="Georgia" w:cs="Times New Roman"/>
          <w:color w:val="333333"/>
        </w:rPr>
        <w:t>Bratteli-Vershik</w:t>
      </w:r>
      <w:proofErr w:type="spellEnd"/>
      <w:r w:rsidRPr="00EE1B52">
        <w:rPr>
          <w:rFonts w:ascii="Georgia" w:eastAsia="Times New Roman" w:hAnsi="Georgia" w:cs="Times New Roman"/>
          <w:color w:val="333333"/>
        </w:rPr>
        <w:t xml:space="preserve"> model if and only if the set of aperiodic points is either dense, or its closure misses one periodic orbit. This is a joint work with T. </w:t>
      </w:r>
      <w:proofErr w:type="spellStart"/>
      <w:r w:rsidRPr="00EE1B52">
        <w:rPr>
          <w:rFonts w:ascii="Georgia" w:eastAsia="Times New Roman" w:hAnsi="Georgia" w:cs="Times New Roman"/>
          <w:color w:val="333333"/>
        </w:rPr>
        <w:t>Downarowicz</w:t>
      </w:r>
      <w:proofErr w:type="spellEnd"/>
      <w:r w:rsidRPr="00EE1B52">
        <w:rPr>
          <w:rFonts w:ascii="Georgia" w:eastAsia="Times New Roman" w:hAnsi="Georgia" w:cs="Times New Roman"/>
          <w:color w:val="333333"/>
        </w:rPr>
        <w:t>.</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 -</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b/>
          <w:bCs/>
          <w:color w:val="333333"/>
        </w:rPr>
        <w:t>Daniel Mansfield, UNSW, Australia</w:t>
      </w:r>
    </w:p>
    <w:p w:rsidR="00EE1B52" w:rsidRPr="00EE1B52" w:rsidRDefault="00EE1B52" w:rsidP="00EE1B52">
      <w:pPr>
        <w:shd w:val="clear" w:color="auto" w:fill="FFFFFF"/>
        <w:spacing w:before="100" w:beforeAutospacing="1" w:after="100" w:afterAutospacing="1"/>
        <w:rPr>
          <w:rFonts w:ascii="Georgia" w:hAnsi="Georgia" w:cs="Times New Roman"/>
          <w:color w:val="333333"/>
        </w:rPr>
      </w:pPr>
      <w:r w:rsidRPr="00EE1B52">
        <w:rPr>
          <w:rFonts w:ascii="Georgia" w:hAnsi="Georgia" w:cs="Times New Roman"/>
          <w:color w:val="333333"/>
        </w:rPr>
        <w:t xml:space="preserve">Title: The </w:t>
      </w:r>
      <w:proofErr w:type="spellStart"/>
      <w:r w:rsidRPr="00EE1B52">
        <w:rPr>
          <w:rFonts w:ascii="Georgia" w:hAnsi="Georgia" w:cs="Times New Roman"/>
          <w:color w:val="333333"/>
        </w:rPr>
        <w:t>Hausdorff</w:t>
      </w:r>
      <w:proofErr w:type="spellEnd"/>
      <w:r w:rsidRPr="00EE1B52">
        <w:rPr>
          <w:rFonts w:ascii="Georgia" w:hAnsi="Georgia" w:cs="Times New Roman"/>
          <w:color w:val="333333"/>
        </w:rPr>
        <w:t xml:space="preserve"> dimension of a G-measure</w:t>
      </w:r>
    </w:p>
    <w:p w:rsidR="00EE1B52" w:rsidRPr="00EE1B52" w:rsidRDefault="00EE1B52" w:rsidP="00EE1B52">
      <w:pPr>
        <w:shd w:val="clear" w:color="auto" w:fill="FFFFFF"/>
        <w:spacing w:before="100" w:beforeAutospacing="1" w:after="100" w:afterAutospacing="1"/>
        <w:rPr>
          <w:rFonts w:ascii="Georgia" w:hAnsi="Georgia" w:cs="Times New Roman"/>
          <w:color w:val="333333"/>
        </w:rPr>
      </w:pPr>
      <w:r w:rsidRPr="00EE1B52">
        <w:rPr>
          <w:rFonts w:ascii="Georgia" w:hAnsi="Georgia" w:cs="Times New Roman"/>
          <w:color w:val="333333"/>
        </w:rPr>
        <w:t xml:space="preserve">Abstract: The </w:t>
      </w:r>
      <w:proofErr w:type="spellStart"/>
      <w:r w:rsidRPr="00EE1B52">
        <w:rPr>
          <w:rFonts w:ascii="Georgia" w:hAnsi="Georgia" w:cs="Times New Roman"/>
          <w:color w:val="333333"/>
        </w:rPr>
        <w:t>Hausdorff</w:t>
      </w:r>
      <w:proofErr w:type="spellEnd"/>
      <w:r w:rsidRPr="00EE1B52">
        <w:rPr>
          <w:rFonts w:ascii="Georgia" w:hAnsi="Georgia" w:cs="Times New Roman"/>
          <w:color w:val="333333"/>
        </w:rPr>
        <w:t xml:space="preserve"> dimension for a measure is a standard notion of dimension for probability measures. This talk shows that there is a simple connection between the </w:t>
      </w:r>
      <w:proofErr w:type="spellStart"/>
      <w:r w:rsidRPr="00EE1B52">
        <w:rPr>
          <w:rFonts w:ascii="Georgia" w:hAnsi="Georgia" w:cs="Times New Roman"/>
          <w:color w:val="333333"/>
        </w:rPr>
        <w:t>Hausdorff</w:t>
      </w:r>
      <w:proofErr w:type="spellEnd"/>
      <w:r w:rsidRPr="00EE1B52">
        <w:rPr>
          <w:rFonts w:ascii="Georgia" w:hAnsi="Georgia" w:cs="Times New Roman"/>
          <w:color w:val="333333"/>
        </w:rPr>
        <w:t xml:space="preserve"> dimension of a measure and its G-measure representation. Both concepts will be introduced, and the theory will be applied to the problem of finding the </w:t>
      </w:r>
      <w:proofErr w:type="spellStart"/>
      <w:r w:rsidRPr="00EE1B52">
        <w:rPr>
          <w:rFonts w:ascii="Georgia" w:hAnsi="Georgia" w:cs="Times New Roman"/>
          <w:color w:val="333333"/>
        </w:rPr>
        <w:t>Hausdorff</w:t>
      </w:r>
      <w:proofErr w:type="spellEnd"/>
      <w:r w:rsidRPr="00EE1B52">
        <w:rPr>
          <w:rFonts w:ascii="Georgia" w:hAnsi="Georgia" w:cs="Times New Roman"/>
          <w:color w:val="333333"/>
        </w:rPr>
        <w:t xml:space="preserve"> dimension for a variety of </w:t>
      </w:r>
      <w:proofErr w:type="spellStart"/>
      <w:r w:rsidRPr="00EE1B52">
        <w:rPr>
          <w:rFonts w:ascii="Georgia" w:hAnsi="Georgia" w:cs="Times New Roman"/>
          <w:color w:val="333333"/>
        </w:rPr>
        <w:t>ergodic</w:t>
      </w:r>
      <w:proofErr w:type="spellEnd"/>
      <w:r w:rsidRPr="00EE1B52">
        <w:rPr>
          <w:rFonts w:ascii="Georgia" w:hAnsi="Georgia" w:cs="Times New Roman"/>
          <w:color w:val="333333"/>
        </w:rPr>
        <w:t xml:space="preserve"> measures.</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 </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 </w:t>
      </w:r>
      <w:r w:rsidRPr="00EE1B52">
        <w:rPr>
          <w:rFonts w:ascii="Georgia" w:eastAsia="Times New Roman" w:hAnsi="Georgia" w:cs="Times New Roman"/>
          <w:b/>
          <w:bCs/>
          <w:color w:val="333333"/>
        </w:rPr>
        <w:t>Joe Rosenblatt, Indiana University-Purdue University Indianapolis, USA</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b/>
          <w:bCs/>
          <w:color w:val="333333"/>
        </w:rPr>
        <w:t>  </w:t>
      </w:r>
      <w:proofErr w:type="gramStart"/>
      <w:r w:rsidRPr="00EE1B52">
        <w:rPr>
          <w:rFonts w:ascii="Georgia" w:eastAsia="Times New Roman" w:hAnsi="Georgia" w:cs="Times New Roman"/>
          <w:color w:val="333333"/>
        </w:rPr>
        <w:t>Title :</w:t>
      </w:r>
      <w:proofErr w:type="gramEnd"/>
      <w:r w:rsidRPr="00EE1B52">
        <w:rPr>
          <w:rFonts w:ascii="Georgia" w:eastAsia="Times New Roman" w:hAnsi="Georgia" w:cs="Times New Roman"/>
          <w:color w:val="333333"/>
        </w:rPr>
        <w:t> </w:t>
      </w:r>
      <w:hyperlink r:id="rId6" w:history="1">
        <w:r w:rsidRPr="00EE1B52">
          <w:rPr>
            <w:rFonts w:ascii="Georgia" w:eastAsia="Times New Roman" w:hAnsi="Georgia" w:cs="Times New Roman"/>
            <w:color w:val="0000FF"/>
            <w:u w:val="single"/>
          </w:rPr>
          <w:t>Good functions and bad functions for averaging</w:t>
        </w:r>
      </w:hyperlink>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 -</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b/>
          <w:bCs/>
          <w:color w:val="333333"/>
        </w:rPr>
        <w:t xml:space="preserve">Anton </w:t>
      </w:r>
      <w:proofErr w:type="spellStart"/>
      <w:r w:rsidRPr="00EE1B52">
        <w:rPr>
          <w:rFonts w:ascii="Georgia" w:eastAsia="Times New Roman" w:hAnsi="Georgia" w:cs="Times New Roman"/>
          <w:b/>
          <w:bCs/>
          <w:color w:val="333333"/>
        </w:rPr>
        <w:t>Solomko</w:t>
      </w:r>
      <w:proofErr w:type="spellEnd"/>
      <w:r w:rsidRPr="00EE1B52">
        <w:rPr>
          <w:rFonts w:ascii="Georgia" w:eastAsia="Times New Roman" w:hAnsi="Georgia" w:cs="Times New Roman"/>
          <w:b/>
          <w:bCs/>
          <w:color w:val="333333"/>
        </w:rPr>
        <w:t>, University of Bristol, UK</w:t>
      </w:r>
    </w:p>
    <w:p w:rsidR="00EE1B52" w:rsidRPr="00EE1B52" w:rsidRDefault="00EE1B52" w:rsidP="00EE1B52">
      <w:pPr>
        <w:shd w:val="clear" w:color="auto" w:fill="FFFFFF"/>
        <w:spacing w:before="100" w:beforeAutospacing="1" w:after="100" w:afterAutospacing="1"/>
        <w:rPr>
          <w:rFonts w:ascii="Georgia" w:hAnsi="Georgia" w:cs="Times New Roman"/>
          <w:color w:val="333333"/>
        </w:rPr>
      </w:pPr>
      <w:r w:rsidRPr="00EE1B52">
        <w:rPr>
          <w:rFonts w:ascii="Georgia" w:hAnsi="Georgia" w:cs="Times New Roman"/>
          <w:color w:val="333333"/>
        </w:rPr>
        <w:t> </w:t>
      </w:r>
      <w:proofErr w:type="gramStart"/>
      <w:r w:rsidRPr="00EE1B52">
        <w:rPr>
          <w:rFonts w:ascii="Georgia" w:hAnsi="Georgia" w:cs="Times New Roman"/>
          <w:color w:val="333333"/>
        </w:rPr>
        <w:t>Title :</w:t>
      </w:r>
      <w:proofErr w:type="gramEnd"/>
      <w:r w:rsidRPr="00EE1B52">
        <w:rPr>
          <w:rFonts w:ascii="Georgia" w:hAnsi="Georgia" w:cs="Times New Roman"/>
          <w:color w:val="333333"/>
        </w:rPr>
        <w:t xml:space="preserve"> On rank and isomorphism of von Neumann special flows</w:t>
      </w:r>
    </w:p>
    <w:p w:rsidR="00EE1B52" w:rsidRPr="00EE1B52" w:rsidRDefault="00EE1B52" w:rsidP="00EE1B52">
      <w:pPr>
        <w:shd w:val="clear" w:color="auto" w:fill="FFFFFF"/>
        <w:spacing w:before="100" w:beforeAutospacing="1" w:after="100" w:afterAutospacing="1"/>
        <w:rPr>
          <w:rFonts w:ascii="Georgia" w:hAnsi="Georgia" w:cs="Times New Roman"/>
          <w:color w:val="333333"/>
        </w:rPr>
      </w:pPr>
      <w:r w:rsidRPr="00EE1B52">
        <w:rPr>
          <w:rFonts w:ascii="Georgia" w:hAnsi="Georgia" w:cs="Times New Roman"/>
          <w:color w:val="333333"/>
        </w:rPr>
        <w:t xml:space="preserve">A von Neumann flow is a special flow over an irrational rotation of the circle and under a piecewise smooth roof function with a non-zero sum of jumps. Such flows appear naturally as special representations of Hamiltonian flows on the torus with critical points. We consider the class of von Neumann flows with one discontinuity. I will show that any such flow has infinite rank and that the absolute value of the jump of the roof function is a measure theoretic invariant. The main ingredient in the proofs is a </w:t>
      </w:r>
      <w:proofErr w:type="spellStart"/>
      <w:r w:rsidRPr="00EE1B52">
        <w:rPr>
          <w:rFonts w:ascii="Georgia" w:hAnsi="Georgia" w:cs="Times New Roman"/>
          <w:color w:val="333333"/>
        </w:rPr>
        <w:t>Ranter</w:t>
      </w:r>
      <w:proofErr w:type="spellEnd"/>
      <w:r w:rsidRPr="00EE1B52">
        <w:rPr>
          <w:rFonts w:ascii="Georgia" w:hAnsi="Georgia" w:cs="Times New Roman"/>
          <w:color w:val="333333"/>
        </w:rPr>
        <w:t xml:space="preserve"> type property of parabolic divergence of orbits of two nearby points in the flow direction.</w:t>
      </w:r>
      <w:r w:rsidRPr="00EE1B52">
        <w:rPr>
          <w:rFonts w:ascii="Georgia" w:hAnsi="Georgia" w:cs="Times New Roman"/>
          <w:color w:val="333333"/>
        </w:rPr>
        <w:br/>
      </w:r>
      <w:proofErr w:type="gramStart"/>
      <w:r w:rsidRPr="00EE1B52">
        <w:rPr>
          <w:rFonts w:ascii="Georgia" w:hAnsi="Georgia" w:cs="Times New Roman"/>
          <w:color w:val="333333"/>
        </w:rPr>
        <w:t xml:space="preserve">Joint work with Adam </w:t>
      </w:r>
      <w:proofErr w:type="spellStart"/>
      <w:r w:rsidRPr="00EE1B52">
        <w:rPr>
          <w:rFonts w:ascii="Georgia" w:hAnsi="Georgia" w:cs="Times New Roman"/>
          <w:color w:val="333333"/>
        </w:rPr>
        <w:t>Kanigowski</w:t>
      </w:r>
      <w:proofErr w:type="spellEnd"/>
      <w:r w:rsidRPr="00EE1B52">
        <w:rPr>
          <w:rFonts w:ascii="Georgia" w:hAnsi="Georgia" w:cs="Times New Roman"/>
          <w:color w:val="333333"/>
        </w:rPr>
        <w:t>.</w:t>
      </w:r>
      <w:proofErr w:type="gramEnd"/>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w:t>
      </w:r>
    </w:p>
    <w:p w:rsidR="00EE1B52" w:rsidRPr="00EE1B52" w:rsidRDefault="00EE1B52" w:rsidP="00EE1B52">
      <w:pPr>
        <w:shd w:val="clear" w:color="auto" w:fill="FFFFFF"/>
        <w:rPr>
          <w:rFonts w:ascii="Georgia" w:eastAsia="Times New Roman" w:hAnsi="Georgia" w:cs="Times New Roman"/>
          <w:color w:val="333333"/>
        </w:rPr>
      </w:pPr>
      <w:proofErr w:type="spellStart"/>
      <w:r w:rsidRPr="00EE1B52">
        <w:rPr>
          <w:rFonts w:ascii="Georgia" w:eastAsia="Times New Roman" w:hAnsi="Georgia" w:cs="Times New Roman"/>
          <w:b/>
          <w:bCs/>
          <w:color w:val="333333"/>
        </w:rPr>
        <w:t>Mrinal</w:t>
      </w:r>
      <w:proofErr w:type="spellEnd"/>
      <w:r w:rsidRPr="00EE1B52">
        <w:rPr>
          <w:rFonts w:ascii="Georgia" w:eastAsia="Times New Roman" w:hAnsi="Georgia" w:cs="Times New Roman"/>
          <w:b/>
          <w:bCs/>
          <w:color w:val="333333"/>
        </w:rPr>
        <w:t xml:space="preserve"> </w:t>
      </w:r>
      <w:proofErr w:type="spellStart"/>
      <w:r w:rsidRPr="00EE1B52">
        <w:rPr>
          <w:rFonts w:ascii="Georgia" w:eastAsia="Times New Roman" w:hAnsi="Georgia" w:cs="Times New Roman"/>
          <w:b/>
          <w:bCs/>
          <w:color w:val="333333"/>
        </w:rPr>
        <w:t>Roychowdhury</w:t>
      </w:r>
      <w:proofErr w:type="gramStart"/>
      <w:r w:rsidRPr="00EE1B52">
        <w:rPr>
          <w:rFonts w:ascii="Georgia" w:eastAsia="Times New Roman" w:hAnsi="Georgia" w:cs="Times New Roman"/>
          <w:b/>
          <w:bCs/>
          <w:color w:val="333333"/>
        </w:rPr>
        <w:t>,University</w:t>
      </w:r>
      <w:proofErr w:type="spellEnd"/>
      <w:proofErr w:type="gramEnd"/>
      <w:r w:rsidRPr="00EE1B52">
        <w:rPr>
          <w:rFonts w:ascii="Georgia" w:eastAsia="Times New Roman" w:hAnsi="Georgia" w:cs="Times New Roman"/>
          <w:b/>
          <w:bCs/>
          <w:color w:val="333333"/>
        </w:rPr>
        <w:t xml:space="preserve"> of Texas Rio Grande Valley, USA</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b/>
          <w:bCs/>
          <w:color w:val="333333"/>
        </w:rPr>
        <w:t> </w:t>
      </w:r>
      <w:r w:rsidRPr="00EE1B52">
        <w:rPr>
          <w:rFonts w:ascii="Georgia" w:eastAsia="Times New Roman" w:hAnsi="Georgia" w:cs="Times New Roman"/>
          <w:color w:val="333333"/>
        </w:rPr>
        <w:t>Title: An overview of optimal quantization</w:t>
      </w:r>
    </w:p>
    <w:p w:rsidR="00EE1B52" w:rsidRPr="00EE1B52" w:rsidRDefault="00EE1B52" w:rsidP="00EE1B52">
      <w:pPr>
        <w:shd w:val="clear" w:color="auto" w:fill="FFFFFF"/>
        <w:spacing w:before="100" w:beforeAutospacing="1" w:after="100" w:afterAutospacing="1"/>
        <w:rPr>
          <w:rFonts w:ascii="Georgia" w:hAnsi="Georgia" w:cs="Times New Roman"/>
          <w:color w:val="333333"/>
        </w:rPr>
      </w:pPr>
      <w:r w:rsidRPr="00EE1B52">
        <w:rPr>
          <w:rFonts w:ascii="Georgia" w:hAnsi="Georgia" w:cs="Times New Roman"/>
          <w:color w:val="333333"/>
        </w:rPr>
        <w:t xml:space="preserve">Abstract: The basic goal of quantization for probability distribution is to reduce the number of values, which is typically uncountable, describing a probability distribution to some finite set and thus approximation of a continuous probability distribution by a discrete distribution. Mixed distributions are an exciting new area for optimal quantization. Recently, </w:t>
      </w:r>
      <w:proofErr w:type="gramStart"/>
      <w:r w:rsidRPr="00EE1B52">
        <w:rPr>
          <w:rFonts w:ascii="Georgia" w:hAnsi="Georgia" w:cs="Times New Roman"/>
          <w:color w:val="333333"/>
        </w:rPr>
        <w:t>in  the</w:t>
      </w:r>
      <w:proofErr w:type="gramEnd"/>
      <w:r w:rsidRPr="00EE1B52">
        <w:rPr>
          <w:rFonts w:ascii="Georgia" w:hAnsi="Georgia" w:cs="Times New Roman"/>
          <w:color w:val="333333"/>
        </w:rPr>
        <w:t xml:space="preserve"> paper "An overview of the quantization for mixed distributions",  available in </w:t>
      </w:r>
      <w:proofErr w:type="spellStart"/>
      <w:r w:rsidRPr="00EE1B52">
        <w:rPr>
          <w:rFonts w:ascii="Georgia" w:hAnsi="Georgia" w:cs="Times New Roman"/>
          <w:color w:val="333333"/>
        </w:rPr>
        <w:t>arXiv</w:t>
      </w:r>
      <w:proofErr w:type="spellEnd"/>
      <w:r w:rsidRPr="00EE1B52">
        <w:rPr>
          <w:rFonts w:ascii="Georgia" w:hAnsi="Georgia" w:cs="Times New Roman"/>
          <w:color w:val="333333"/>
        </w:rPr>
        <w:t>, I have determined the optimal sets of $n$-means, the $</w:t>
      </w:r>
      <w:proofErr w:type="spellStart"/>
      <w:r w:rsidRPr="00EE1B52">
        <w:rPr>
          <w:rFonts w:ascii="Georgia" w:hAnsi="Georgia" w:cs="Times New Roman"/>
          <w:color w:val="333333"/>
        </w:rPr>
        <w:t>n$th</w:t>
      </w:r>
      <w:proofErr w:type="spellEnd"/>
      <w:r w:rsidRPr="00EE1B52">
        <w:rPr>
          <w:rFonts w:ascii="Georgia" w:hAnsi="Georgia" w:cs="Times New Roman"/>
          <w:color w:val="333333"/>
        </w:rPr>
        <w:t xml:space="preserve"> quantization error, and the quantization dimensions of different mixed distributions. Besides, I have discussed whether the quantization coefficients for the mixed distributions exist. The results in this paper will give </w:t>
      </w:r>
      <w:proofErr w:type="gramStart"/>
      <w:r w:rsidRPr="00EE1B52">
        <w:rPr>
          <w:rFonts w:ascii="Georgia" w:hAnsi="Georgia" w:cs="Times New Roman"/>
          <w:color w:val="333333"/>
        </w:rPr>
        <w:t>a  motivation</w:t>
      </w:r>
      <w:proofErr w:type="gramEnd"/>
      <w:r w:rsidRPr="00EE1B52">
        <w:rPr>
          <w:rFonts w:ascii="Georgia" w:hAnsi="Georgia" w:cs="Times New Roman"/>
          <w:color w:val="333333"/>
        </w:rPr>
        <w:t xml:space="preserve"> and insight into more general problems in quantization of mixed distributions.</w:t>
      </w:r>
    </w:p>
    <w:p w:rsidR="00EE1B52" w:rsidRPr="00EE1B52" w:rsidRDefault="00EE1B52" w:rsidP="00EE1B52">
      <w:pPr>
        <w:shd w:val="clear" w:color="auto" w:fill="FFFFFF"/>
        <w:spacing w:before="100" w:beforeAutospacing="1" w:after="100" w:afterAutospacing="1"/>
        <w:rPr>
          <w:rFonts w:ascii="Georgia" w:hAnsi="Georgia" w:cs="Times New Roman"/>
          <w:color w:val="333333"/>
        </w:rPr>
      </w:pPr>
      <w:r w:rsidRPr="00EE1B52">
        <w:rPr>
          <w:rFonts w:ascii="Georgia" w:hAnsi="Georgia" w:cs="Times New Roman"/>
          <w:color w:val="333333"/>
        </w:rPr>
        <w:t>-</w:t>
      </w:r>
    </w:p>
    <w:p w:rsidR="00EE1B52" w:rsidRPr="00EE1B52" w:rsidRDefault="00EE1B52" w:rsidP="00EE1B52">
      <w:pPr>
        <w:shd w:val="clear" w:color="auto" w:fill="FFFFFF"/>
        <w:spacing w:before="100" w:beforeAutospacing="1" w:after="100" w:afterAutospacing="1"/>
        <w:rPr>
          <w:rFonts w:ascii="Georgia" w:hAnsi="Georgia" w:cs="Times New Roman"/>
          <w:color w:val="333333"/>
        </w:rPr>
      </w:pPr>
      <w:r w:rsidRPr="00EE1B52">
        <w:rPr>
          <w:rFonts w:ascii="Calibri" w:hAnsi="Calibri" w:cs="Times New Roman"/>
          <w:b/>
          <w:bCs/>
          <w:color w:val="000000"/>
          <w:sz w:val="27"/>
          <w:szCs w:val="27"/>
        </w:rPr>
        <w:t xml:space="preserve">Sebastian </w:t>
      </w:r>
      <w:proofErr w:type="spellStart"/>
      <w:r w:rsidRPr="00EE1B52">
        <w:rPr>
          <w:rFonts w:ascii="Calibri" w:hAnsi="Calibri" w:cs="Times New Roman"/>
          <w:b/>
          <w:bCs/>
          <w:color w:val="000000"/>
          <w:sz w:val="27"/>
          <w:szCs w:val="27"/>
        </w:rPr>
        <w:t>Donoso</w:t>
      </w:r>
      <w:proofErr w:type="spellEnd"/>
      <w:r w:rsidRPr="00EE1B52">
        <w:rPr>
          <w:rFonts w:ascii="Calibri" w:hAnsi="Calibri" w:cs="Times New Roman"/>
          <w:b/>
          <w:bCs/>
          <w:color w:val="000000"/>
          <w:sz w:val="27"/>
          <w:szCs w:val="27"/>
        </w:rPr>
        <w:t xml:space="preserve">, University of </w:t>
      </w:r>
      <w:proofErr w:type="spellStart"/>
      <w:r w:rsidRPr="00EE1B52">
        <w:rPr>
          <w:rFonts w:ascii="Calibri" w:hAnsi="Calibri" w:cs="Times New Roman"/>
          <w:b/>
          <w:bCs/>
          <w:color w:val="000000"/>
          <w:sz w:val="27"/>
          <w:szCs w:val="27"/>
        </w:rPr>
        <w:t>O'higgins</w:t>
      </w:r>
      <w:proofErr w:type="spellEnd"/>
      <w:proofErr w:type="gramStart"/>
      <w:r w:rsidRPr="00EE1B52">
        <w:rPr>
          <w:rFonts w:ascii="Calibri" w:hAnsi="Calibri" w:cs="Times New Roman"/>
          <w:b/>
          <w:bCs/>
          <w:color w:val="000000"/>
          <w:sz w:val="27"/>
          <w:szCs w:val="27"/>
        </w:rPr>
        <w:t>,  Chile</w:t>
      </w:r>
      <w:proofErr w:type="gramEnd"/>
      <w:r w:rsidRPr="00EE1B52">
        <w:rPr>
          <w:rFonts w:ascii="Calibri" w:hAnsi="Calibri" w:cs="Times New Roman"/>
          <w:b/>
          <w:bCs/>
          <w:color w:val="000000"/>
          <w:sz w:val="27"/>
          <w:szCs w:val="27"/>
        </w:rPr>
        <w:t>. </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Title: Quantitative multiple recurrence for two and three transformations.</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 </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 xml:space="preserve">Abstract: In this talk I will provide some counter examples for quantitative multiple recurrence problems for systems with more than one transformation.  For instance, I will show that there exists an </w:t>
      </w:r>
      <w:proofErr w:type="spellStart"/>
      <w:r w:rsidRPr="00EE1B52">
        <w:rPr>
          <w:rFonts w:ascii="Georgia" w:eastAsia="Times New Roman" w:hAnsi="Georgia" w:cs="Times New Roman"/>
          <w:color w:val="333333"/>
        </w:rPr>
        <w:t>ergodic</w:t>
      </w:r>
      <w:proofErr w:type="spellEnd"/>
      <w:r w:rsidRPr="00EE1B52">
        <w:rPr>
          <w:rFonts w:ascii="Georgia" w:eastAsia="Times New Roman" w:hAnsi="Georgia" w:cs="Times New Roman"/>
          <w:color w:val="333333"/>
        </w:rPr>
        <w:t xml:space="preserve"> system $(X</w:t>
      </w:r>
      <w:proofErr w:type="gramStart"/>
      <w:r w:rsidRPr="00EE1B52">
        <w:rPr>
          <w:rFonts w:ascii="Georgia" w:eastAsia="Times New Roman" w:hAnsi="Georgia" w:cs="Times New Roman"/>
          <w:color w:val="333333"/>
        </w:rPr>
        <w:t>,\</w:t>
      </w:r>
      <w:proofErr w:type="spellStart"/>
      <w:proofErr w:type="gramEnd"/>
      <w:r w:rsidRPr="00EE1B52">
        <w:rPr>
          <w:rFonts w:ascii="Georgia" w:eastAsia="Times New Roman" w:hAnsi="Georgia" w:cs="Times New Roman"/>
          <w:color w:val="333333"/>
        </w:rPr>
        <w:t>mathcal</w:t>
      </w:r>
      <w:proofErr w:type="spellEnd"/>
      <w:r w:rsidRPr="00EE1B52">
        <w:rPr>
          <w:rFonts w:ascii="Georgia" w:eastAsia="Times New Roman" w:hAnsi="Georgia" w:cs="Times New Roman"/>
          <w:color w:val="333333"/>
        </w:rPr>
        <w:t>{X},\mu,T_1,T_2)$ with two commuting transformations such that for every $\ell &lt; 4$ there exists $A\in \</w:t>
      </w:r>
      <w:proofErr w:type="spellStart"/>
      <w:r w:rsidRPr="00EE1B52">
        <w:rPr>
          <w:rFonts w:ascii="Georgia" w:eastAsia="Times New Roman" w:hAnsi="Georgia" w:cs="Times New Roman"/>
          <w:color w:val="333333"/>
        </w:rPr>
        <w:t>mathcal</w:t>
      </w:r>
      <w:proofErr w:type="spellEnd"/>
      <w:r w:rsidRPr="00EE1B52">
        <w:rPr>
          <w:rFonts w:ascii="Georgia" w:eastAsia="Times New Roman" w:hAnsi="Georgia" w:cs="Times New Roman"/>
          <w:color w:val="333333"/>
        </w:rPr>
        <w:t>{X}$ such that</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w:t>
      </w:r>
      <w:proofErr w:type="gramStart"/>
      <w:r w:rsidRPr="00EE1B52">
        <w:rPr>
          <w:rFonts w:ascii="Georgia" w:eastAsia="Times New Roman" w:hAnsi="Georgia" w:cs="Times New Roman"/>
          <w:color w:val="333333"/>
        </w:rPr>
        <w:t>[ \</w:t>
      </w:r>
      <w:proofErr w:type="gramEnd"/>
      <w:r w:rsidRPr="00EE1B52">
        <w:rPr>
          <w:rFonts w:ascii="Georgia" w:eastAsia="Times New Roman" w:hAnsi="Georgia" w:cs="Times New Roman"/>
          <w:color w:val="333333"/>
        </w:rPr>
        <w:t>mu(A\cap T_1^n A\cap T_2^n A) &lt; \mu(A)^{\ell} \]</w:t>
      </w:r>
    </w:p>
    <w:p w:rsidR="00EE1B52" w:rsidRPr="00EE1B52" w:rsidRDefault="00EE1B52" w:rsidP="00EE1B52">
      <w:pPr>
        <w:shd w:val="clear" w:color="auto" w:fill="FFFFFF"/>
        <w:rPr>
          <w:rFonts w:ascii="Georgia" w:eastAsia="Times New Roman" w:hAnsi="Georgia" w:cs="Times New Roman"/>
          <w:color w:val="333333"/>
        </w:rPr>
      </w:pPr>
      <w:proofErr w:type="gramStart"/>
      <w:r w:rsidRPr="00EE1B52">
        <w:rPr>
          <w:rFonts w:ascii="Georgia" w:eastAsia="Times New Roman" w:hAnsi="Georgia" w:cs="Times New Roman"/>
          <w:color w:val="333333"/>
        </w:rPr>
        <w:t>for</w:t>
      </w:r>
      <w:proofErr w:type="gramEnd"/>
      <w:r w:rsidRPr="00EE1B52">
        <w:rPr>
          <w:rFonts w:ascii="Georgia" w:eastAsia="Times New Roman" w:hAnsi="Georgia" w:cs="Times New Roman"/>
          <w:color w:val="333333"/>
        </w:rPr>
        <w:t xml:space="preserve"> every $n \in \</w:t>
      </w:r>
      <w:proofErr w:type="spellStart"/>
      <w:r w:rsidRPr="00EE1B52">
        <w:rPr>
          <w:rFonts w:ascii="Georgia" w:eastAsia="Times New Roman" w:hAnsi="Georgia" w:cs="Times New Roman"/>
          <w:color w:val="333333"/>
        </w:rPr>
        <w:t>mathbb</w:t>
      </w:r>
      <w:proofErr w:type="spellEnd"/>
      <w:r w:rsidRPr="00EE1B52">
        <w:rPr>
          <w:rFonts w:ascii="Georgia" w:eastAsia="Times New Roman" w:hAnsi="Georgia" w:cs="Times New Roman"/>
          <w:color w:val="333333"/>
        </w:rPr>
        <w:t>{N}$.</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The construction of such a system is based on the study of ``big'' subsets of $\</w:t>
      </w:r>
      <w:proofErr w:type="spellStart"/>
      <w:proofErr w:type="gramStart"/>
      <w:r w:rsidRPr="00EE1B52">
        <w:rPr>
          <w:rFonts w:ascii="Georgia" w:eastAsia="Times New Roman" w:hAnsi="Georgia" w:cs="Times New Roman"/>
          <w:color w:val="333333"/>
        </w:rPr>
        <w:t>mathbb</w:t>
      </w:r>
      <w:proofErr w:type="spellEnd"/>
      <w:r w:rsidRPr="00EE1B52">
        <w:rPr>
          <w:rFonts w:ascii="Georgia" w:eastAsia="Times New Roman" w:hAnsi="Georgia" w:cs="Times New Roman"/>
          <w:color w:val="333333"/>
        </w:rPr>
        <w:t>{</w:t>
      </w:r>
      <w:proofErr w:type="gramEnd"/>
      <w:r w:rsidRPr="00EE1B52">
        <w:rPr>
          <w:rFonts w:ascii="Georgia" w:eastAsia="Times New Roman" w:hAnsi="Georgia" w:cs="Times New Roman"/>
          <w:color w:val="333333"/>
        </w:rPr>
        <w:t>N}^2$ and $\</w:t>
      </w:r>
      <w:proofErr w:type="spellStart"/>
      <w:r w:rsidRPr="00EE1B52">
        <w:rPr>
          <w:rFonts w:ascii="Georgia" w:eastAsia="Times New Roman" w:hAnsi="Georgia" w:cs="Times New Roman"/>
          <w:color w:val="333333"/>
        </w:rPr>
        <w:t>mathbb</w:t>
      </w:r>
      <w:proofErr w:type="spellEnd"/>
      <w:r w:rsidRPr="00EE1B52">
        <w:rPr>
          <w:rFonts w:ascii="Georgia" w:eastAsia="Times New Roman" w:hAnsi="Georgia" w:cs="Times New Roman"/>
          <w:color w:val="333333"/>
        </w:rPr>
        <w:t>{N}^3$  satisfying combinatorial properties.</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 </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 xml:space="preserve">This a joint work with </w:t>
      </w:r>
      <w:proofErr w:type="spellStart"/>
      <w:r w:rsidRPr="00EE1B52">
        <w:rPr>
          <w:rFonts w:ascii="Georgia" w:eastAsia="Times New Roman" w:hAnsi="Georgia" w:cs="Times New Roman"/>
          <w:color w:val="333333"/>
        </w:rPr>
        <w:t>Wenbo</w:t>
      </w:r>
      <w:proofErr w:type="spellEnd"/>
      <w:r w:rsidRPr="00EE1B52">
        <w:rPr>
          <w:rFonts w:ascii="Georgia" w:eastAsia="Times New Roman" w:hAnsi="Georgia" w:cs="Times New Roman"/>
          <w:color w:val="333333"/>
        </w:rPr>
        <w:t xml:space="preserve"> Sun.</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 </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b/>
          <w:bCs/>
          <w:color w:val="333333"/>
        </w:rPr>
        <w:t xml:space="preserve">Francesco </w:t>
      </w:r>
      <w:proofErr w:type="spellStart"/>
      <w:r w:rsidRPr="00EE1B52">
        <w:rPr>
          <w:rFonts w:ascii="Georgia" w:eastAsia="Times New Roman" w:hAnsi="Georgia" w:cs="Times New Roman"/>
          <w:b/>
          <w:bCs/>
          <w:color w:val="333333"/>
        </w:rPr>
        <w:t>Cellarosi</w:t>
      </w:r>
      <w:proofErr w:type="spellEnd"/>
      <w:r w:rsidRPr="00EE1B52">
        <w:rPr>
          <w:rFonts w:ascii="Georgia" w:eastAsia="Times New Roman" w:hAnsi="Georgia" w:cs="Times New Roman"/>
          <w:b/>
          <w:bCs/>
          <w:color w:val="333333"/>
        </w:rPr>
        <w:t>, Queen's University, Canada</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 </w:t>
      </w:r>
    </w:p>
    <w:p w:rsidR="00EE1B52" w:rsidRPr="00EE1B52" w:rsidRDefault="00EE1B52" w:rsidP="00EE1B52">
      <w:pPr>
        <w:shd w:val="clear" w:color="auto" w:fill="FFFFFF"/>
        <w:spacing w:before="100" w:beforeAutospacing="1" w:after="100" w:afterAutospacing="1"/>
        <w:rPr>
          <w:rFonts w:ascii="Georgia" w:hAnsi="Georgia" w:cs="Times New Roman"/>
          <w:color w:val="333333"/>
        </w:rPr>
      </w:pPr>
      <w:r w:rsidRPr="00EE1B52">
        <w:rPr>
          <w:rFonts w:ascii="Georgia" w:hAnsi="Georgia" w:cs="Times New Roman"/>
          <w:color w:val="333333"/>
        </w:rPr>
        <w:t xml:space="preserve">Title: The dynamical construction of an </w:t>
      </w:r>
      <w:proofErr w:type="spellStart"/>
      <w:r w:rsidRPr="00EE1B52">
        <w:rPr>
          <w:rFonts w:ascii="Georgia" w:hAnsi="Georgia" w:cs="Times New Roman"/>
          <w:color w:val="333333"/>
        </w:rPr>
        <w:t>automorphic</w:t>
      </w:r>
      <w:proofErr w:type="spellEnd"/>
      <w:r w:rsidRPr="00EE1B52">
        <w:rPr>
          <w:rFonts w:ascii="Georgia" w:hAnsi="Georgia" w:cs="Times New Roman"/>
          <w:color w:val="333333"/>
        </w:rPr>
        <w:t xml:space="preserve"> function</w:t>
      </w:r>
    </w:p>
    <w:p w:rsidR="00EE1B52" w:rsidRPr="00EE1B52" w:rsidRDefault="00EE1B52" w:rsidP="00EE1B52">
      <w:pPr>
        <w:shd w:val="clear" w:color="auto" w:fill="FFFFFF"/>
        <w:spacing w:before="100" w:beforeAutospacing="1" w:after="100" w:afterAutospacing="1"/>
        <w:rPr>
          <w:rFonts w:ascii="Georgia" w:hAnsi="Georgia" w:cs="Times New Roman"/>
          <w:color w:val="333333"/>
        </w:rPr>
      </w:pPr>
      <w:proofErr w:type="spellStart"/>
      <w:r w:rsidRPr="00EE1B52">
        <w:rPr>
          <w:rFonts w:ascii="Georgia" w:hAnsi="Georgia" w:cs="Times New Roman"/>
          <w:color w:val="333333"/>
        </w:rPr>
        <w:t>Abstract:I</w:t>
      </w:r>
      <w:proofErr w:type="spellEnd"/>
      <w:r w:rsidRPr="00EE1B52">
        <w:rPr>
          <w:rFonts w:ascii="Georgia" w:hAnsi="Georgia" w:cs="Times New Roman"/>
          <w:color w:val="333333"/>
        </w:rPr>
        <w:t xml:space="preserve"> will present the construction of an </w:t>
      </w:r>
      <w:proofErr w:type="spellStart"/>
      <w:r w:rsidRPr="00EE1B52">
        <w:rPr>
          <w:rFonts w:ascii="Georgia" w:hAnsi="Georgia" w:cs="Times New Roman"/>
          <w:color w:val="333333"/>
        </w:rPr>
        <w:t>automorphic</w:t>
      </w:r>
      <w:proofErr w:type="spellEnd"/>
      <w:r w:rsidRPr="00EE1B52">
        <w:rPr>
          <w:rFonts w:ascii="Georgia" w:hAnsi="Georgia" w:cs="Times New Roman"/>
          <w:color w:val="333333"/>
        </w:rPr>
        <w:t xml:space="preserve"> function on the Jacobi group G (the Lie group consisting of the </w:t>
      </w:r>
      <w:proofErr w:type="spellStart"/>
      <w:r w:rsidRPr="00EE1B52">
        <w:rPr>
          <w:rFonts w:ascii="Georgia" w:hAnsi="Georgia" w:cs="Times New Roman"/>
          <w:color w:val="333333"/>
        </w:rPr>
        <w:t>semidirect</w:t>
      </w:r>
      <w:proofErr w:type="spellEnd"/>
      <w:r w:rsidRPr="00EE1B52">
        <w:rPr>
          <w:rFonts w:ascii="Georgia" w:hAnsi="Georgia" w:cs="Times New Roman"/>
          <w:color w:val="333333"/>
        </w:rPr>
        <w:t xml:space="preserve"> product of </w:t>
      </w:r>
      <w:proofErr w:type="gramStart"/>
      <w:r w:rsidRPr="00EE1B52">
        <w:rPr>
          <w:rFonts w:ascii="Georgia" w:hAnsi="Georgia" w:cs="Times New Roman"/>
          <w:color w:val="333333"/>
        </w:rPr>
        <w:t>SL(</w:t>
      </w:r>
      <w:proofErr w:type="gramEnd"/>
      <w:r w:rsidRPr="00EE1B52">
        <w:rPr>
          <w:rFonts w:ascii="Georgia" w:hAnsi="Georgia" w:cs="Times New Roman"/>
          <w:color w:val="333333"/>
        </w:rPr>
        <w:t>2,R) and the Heisenberg group). This function generalizes Jacobi theta function. The function is invariant under the action of a lattice in G and thus well defined in the quotient, but a priori only as a square-</w:t>
      </w:r>
      <w:proofErr w:type="spellStart"/>
      <w:r w:rsidRPr="00EE1B52">
        <w:rPr>
          <w:rFonts w:ascii="Georgia" w:hAnsi="Georgia" w:cs="Times New Roman"/>
          <w:color w:val="333333"/>
        </w:rPr>
        <w:t>integrable</w:t>
      </w:r>
      <w:proofErr w:type="spellEnd"/>
      <w:r w:rsidRPr="00EE1B52">
        <w:rPr>
          <w:rFonts w:ascii="Georgia" w:hAnsi="Georgia" w:cs="Times New Roman"/>
          <w:color w:val="333333"/>
        </w:rPr>
        <w:t xml:space="preserve"> function.</w:t>
      </w:r>
      <w:r w:rsidRPr="00EE1B52">
        <w:rPr>
          <w:rFonts w:ascii="Georgia" w:hAnsi="Georgia" w:cs="Times New Roman"/>
          <w:color w:val="333333"/>
        </w:rPr>
        <w:br/>
        <w:t xml:space="preserve">We are able to show that the function is actually defined </w:t>
      </w:r>
      <w:proofErr w:type="spellStart"/>
      <w:r w:rsidRPr="00EE1B52">
        <w:rPr>
          <w:rFonts w:ascii="Georgia" w:hAnsi="Georgia" w:cs="Times New Roman"/>
          <w:color w:val="333333"/>
        </w:rPr>
        <w:t>pointwise</w:t>
      </w:r>
      <w:proofErr w:type="spellEnd"/>
      <w:r w:rsidRPr="00EE1B52">
        <w:rPr>
          <w:rFonts w:ascii="Georgia" w:hAnsi="Georgia" w:cs="Times New Roman"/>
          <w:color w:val="333333"/>
        </w:rPr>
        <w:t xml:space="preserve"> along the whole orbit of almost every point, under the geodesic flow. The construction uses dynamical ideals of renormalization, </w:t>
      </w:r>
      <w:proofErr w:type="spellStart"/>
      <w:r w:rsidRPr="00EE1B52">
        <w:rPr>
          <w:rFonts w:ascii="Georgia" w:hAnsi="Georgia" w:cs="Times New Roman"/>
          <w:color w:val="333333"/>
        </w:rPr>
        <w:t>ergodicity</w:t>
      </w:r>
      <w:proofErr w:type="spellEnd"/>
      <w:r w:rsidRPr="00EE1B52">
        <w:rPr>
          <w:rFonts w:ascii="Georgia" w:hAnsi="Georgia" w:cs="Times New Roman"/>
          <w:color w:val="333333"/>
        </w:rPr>
        <w:t xml:space="preserve"> of the geodesic flow, </w:t>
      </w:r>
      <w:proofErr w:type="spellStart"/>
      <w:r w:rsidRPr="00EE1B52">
        <w:rPr>
          <w:rFonts w:ascii="Georgia" w:hAnsi="Georgia" w:cs="Times New Roman"/>
          <w:color w:val="333333"/>
        </w:rPr>
        <w:t>equidistribution</w:t>
      </w:r>
      <w:proofErr w:type="spellEnd"/>
      <w:r w:rsidRPr="00EE1B52">
        <w:rPr>
          <w:rFonts w:ascii="Georgia" w:hAnsi="Georgia" w:cs="Times New Roman"/>
          <w:color w:val="333333"/>
        </w:rPr>
        <w:t xml:space="preserve"> of </w:t>
      </w:r>
      <w:proofErr w:type="spellStart"/>
      <w:r w:rsidRPr="00EE1B52">
        <w:rPr>
          <w:rFonts w:ascii="Georgia" w:hAnsi="Georgia" w:cs="Times New Roman"/>
          <w:color w:val="333333"/>
        </w:rPr>
        <w:t>horocycle</w:t>
      </w:r>
      <w:proofErr w:type="spellEnd"/>
      <w:r w:rsidRPr="00EE1B52">
        <w:rPr>
          <w:rFonts w:ascii="Georgia" w:hAnsi="Georgia" w:cs="Times New Roman"/>
          <w:color w:val="333333"/>
        </w:rPr>
        <w:t xml:space="preserve"> lifts, and a partition of unity suitably "adapted" to the flow. </w:t>
      </w:r>
      <w:proofErr w:type="gramStart"/>
      <w:r w:rsidRPr="00EE1B52">
        <w:rPr>
          <w:rFonts w:ascii="Georgia" w:hAnsi="Georgia" w:cs="Times New Roman"/>
          <w:color w:val="333333"/>
        </w:rPr>
        <w:t xml:space="preserve">Joint work with Jens </w:t>
      </w:r>
      <w:proofErr w:type="spellStart"/>
      <w:r w:rsidRPr="00EE1B52">
        <w:rPr>
          <w:rFonts w:ascii="Georgia" w:hAnsi="Georgia" w:cs="Times New Roman"/>
          <w:color w:val="333333"/>
        </w:rPr>
        <w:t>Marklof</w:t>
      </w:r>
      <w:proofErr w:type="spellEnd"/>
      <w:r w:rsidRPr="00EE1B52">
        <w:rPr>
          <w:rFonts w:ascii="Georgia" w:hAnsi="Georgia" w:cs="Times New Roman"/>
          <w:color w:val="333333"/>
        </w:rPr>
        <w:t>.</w:t>
      </w:r>
      <w:proofErr w:type="gramEnd"/>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 </w:t>
      </w:r>
    </w:p>
    <w:p w:rsidR="00EE1B52" w:rsidRPr="00EE1B52" w:rsidRDefault="00EE1B52" w:rsidP="00EE1B52">
      <w:pPr>
        <w:shd w:val="clear" w:color="auto" w:fill="FFFFFF"/>
        <w:rPr>
          <w:rFonts w:ascii="Georgia" w:eastAsia="Times New Roman" w:hAnsi="Georgia" w:cs="Times New Roman"/>
          <w:color w:val="333333"/>
        </w:rPr>
      </w:pPr>
      <w:r w:rsidRPr="00EE1B52">
        <w:rPr>
          <w:rFonts w:ascii="Georgia" w:eastAsia="Times New Roman" w:hAnsi="Georgia" w:cs="Times New Roman"/>
          <w:color w:val="333333"/>
        </w:rPr>
        <w:t> </w:t>
      </w:r>
    </w:p>
    <w:p w:rsidR="009E02E9" w:rsidRDefault="009E02E9">
      <w:bookmarkStart w:id="0" w:name="_GoBack"/>
      <w:bookmarkEnd w:id="0"/>
    </w:p>
    <w:sectPr w:rsidR="009E02E9" w:rsidSect="005011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52"/>
    <w:rsid w:val="00501170"/>
    <w:rsid w:val="007D7983"/>
    <w:rsid w:val="009E02E9"/>
    <w:rsid w:val="00EE1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E549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1B52"/>
    <w:rPr>
      <w:b/>
      <w:bCs/>
    </w:rPr>
  </w:style>
  <w:style w:type="character" w:customStyle="1" w:styleId="im">
    <w:name w:val="im"/>
    <w:basedOn w:val="DefaultParagraphFont"/>
    <w:rsid w:val="00EE1B52"/>
  </w:style>
  <w:style w:type="character" w:customStyle="1" w:styleId="apple-converted-space">
    <w:name w:val="apple-converted-space"/>
    <w:basedOn w:val="DefaultParagraphFont"/>
    <w:rsid w:val="00EE1B52"/>
  </w:style>
  <w:style w:type="character" w:styleId="Hyperlink">
    <w:name w:val="Hyperlink"/>
    <w:basedOn w:val="DefaultParagraphFont"/>
    <w:uiPriority w:val="99"/>
    <w:semiHidden/>
    <w:unhideWhenUsed/>
    <w:rsid w:val="00EE1B52"/>
    <w:rPr>
      <w:color w:val="0000FF"/>
      <w:u w:val="single"/>
    </w:rPr>
  </w:style>
  <w:style w:type="paragraph" w:styleId="NormalWeb">
    <w:name w:val="Normal (Web)"/>
    <w:basedOn w:val="Normal"/>
    <w:uiPriority w:val="99"/>
    <w:semiHidden/>
    <w:unhideWhenUsed/>
    <w:rsid w:val="00EE1B52"/>
    <w:pPr>
      <w:spacing w:before="100" w:beforeAutospacing="1" w:after="100" w:afterAutospacing="1"/>
    </w:pPr>
    <w:rPr>
      <w:rFonts w:ascii="Times" w:hAnsi="Times" w:cs="Times New Roman"/>
      <w:sz w:val="20"/>
      <w:szCs w:val="20"/>
    </w:rPr>
  </w:style>
  <w:style w:type="character" w:customStyle="1" w:styleId="gmail-il">
    <w:name w:val="gmail-il"/>
    <w:basedOn w:val="DefaultParagraphFont"/>
    <w:rsid w:val="00EE1B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1B52"/>
    <w:rPr>
      <w:b/>
      <w:bCs/>
    </w:rPr>
  </w:style>
  <w:style w:type="character" w:customStyle="1" w:styleId="im">
    <w:name w:val="im"/>
    <w:basedOn w:val="DefaultParagraphFont"/>
    <w:rsid w:val="00EE1B52"/>
  </w:style>
  <w:style w:type="character" w:customStyle="1" w:styleId="apple-converted-space">
    <w:name w:val="apple-converted-space"/>
    <w:basedOn w:val="DefaultParagraphFont"/>
    <w:rsid w:val="00EE1B52"/>
  </w:style>
  <w:style w:type="character" w:styleId="Hyperlink">
    <w:name w:val="Hyperlink"/>
    <w:basedOn w:val="DefaultParagraphFont"/>
    <w:uiPriority w:val="99"/>
    <w:semiHidden/>
    <w:unhideWhenUsed/>
    <w:rsid w:val="00EE1B52"/>
    <w:rPr>
      <w:color w:val="0000FF"/>
      <w:u w:val="single"/>
    </w:rPr>
  </w:style>
  <w:style w:type="paragraph" w:styleId="NormalWeb">
    <w:name w:val="Normal (Web)"/>
    <w:basedOn w:val="Normal"/>
    <w:uiPriority w:val="99"/>
    <w:semiHidden/>
    <w:unhideWhenUsed/>
    <w:rsid w:val="00EE1B52"/>
    <w:pPr>
      <w:spacing w:before="100" w:beforeAutospacing="1" w:after="100" w:afterAutospacing="1"/>
    </w:pPr>
    <w:rPr>
      <w:rFonts w:ascii="Times" w:hAnsi="Times" w:cs="Times New Roman"/>
      <w:sz w:val="20"/>
      <w:szCs w:val="20"/>
    </w:rPr>
  </w:style>
  <w:style w:type="character" w:customStyle="1" w:styleId="gmail-il">
    <w:name w:val="gmail-il"/>
    <w:basedOn w:val="DefaultParagraphFont"/>
    <w:rsid w:val="00EE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67385">
      <w:bodyDiv w:val="1"/>
      <w:marLeft w:val="0"/>
      <w:marRight w:val="0"/>
      <w:marTop w:val="0"/>
      <w:marBottom w:val="0"/>
      <w:divBdr>
        <w:top w:val="none" w:sz="0" w:space="0" w:color="auto"/>
        <w:left w:val="none" w:sz="0" w:space="0" w:color="auto"/>
        <w:bottom w:val="none" w:sz="0" w:space="0" w:color="auto"/>
        <w:right w:val="none" w:sz="0" w:space="0" w:color="auto"/>
      </w:divBdr>
      <w:divsChild>
        <w:div w:id="1228684568">
          <w:marLeft w:val="0"/>
          <w:marRight w:val="0"/>
          <w:marTop w:val="0"/>
          <w:marBottom w:val="0"/>
          <w:divBdr>
            <w:top w:val="none" w:sz="0" w:space="0" w:color="auto"/>
            <w:left w:val="none" w:sz="0" w:space="0" w:color="auto"/>
            <w:bottom w:val="none" w:sz="0" w:space="0" w:color="auto"/>
            <w:right w:val="none" w:sz="0" w:space="0" w:color="auto"/>
          </w:divBdr>
          <w:divsChild>
            <w:div w:id="2068841156">
              <w:marLeft w:val="0"/>
              <w:marRight w:val="0"/>
              <w:marTop w:val="0"/>
              <w:marBottom w:val="0"/>
              <w:divBdr>
                <w:top w:val="none" w:sz="0" w:space="0" w:color="auto"/>
                <w:left w:val="none" w:sz="0" w:space="0" w:color="auto"/>
                <w:bottom w:val="none" w:sz="0" w:space="0" w:color="auto"/>
                <w:right w:val="none" w:sz="0" w:space="0" w:color="auto"/>
              </w:divBdr>
            </w:div>
            <w:div w:id="718167301">
              <w:marLeft w:val="0"/>
              <w:marRight w:val="0"/>
              <w:marTop w:val="0"/>
              <w:marBottom w:val="0"/>
              <w:divBdr>
                <w:top w:val="none" w:sz="0" w:space="0" w:color="auto"/>
                <w:left w:val="none" w:sz="0" w:space="0" w:color="auto"/>
                <w:bottom w:val="none" w:sz="0" w:space="0" w:color="auto"/>
                <w:right w:val="none" w:sz="0" w:space="0" w:color="auto"/>
              </w:divBdr>
            </w:div>
            <w:div w:id="797916899">
              <w:marLeft w:val="0"/>
              <w:marRight w:val="0"/>
              <w:marTop w:val="0"/>
              <w:marBottom w:val="0"/>
              <w:divBdr>
                <w:top w:val="none" w:sz="0" w:space="0" w:color="auto"/>
                <w:left w:val="none" w:sz="0" w:space="0" w:color="auto"/>
                <w:bottom w:val="none" w:sz="0" w:space="0" w:color="auto"/>
                <w:right w:val="none" w:sz="0" w:space="0" w:color="auto"/>
              </w:divBdr>
            </w:div>
            <w:div w:id="316812505">
              <w:marLeft w:val="0"/>
              <w:marRight w:val="0"/>
              <w:marTop w:val="0"/>
              <w:marBottom w:val="0"/>
              <w:divBdr>
                <w:top w:val="none" w:sz="0" w:space="0" w:color="auto"/>
                <w:left w:val="none" w:sz="0" w:space="0" w:color="auto"/>
                <w:bottom w:val="none" w:sz="0" w:space="0" w:color="auto"/>
                <w:right w:val="none" w:sz="0" w:space="0" w:color="auto"/>
              </w:divBdr>
            </w:div>
            <w:div w:id="377438482">
              <w:marLeft w:val="0"/>
              <w:marRight w:val="0"/>
              <w:marTop w:val="0"/>
              <w:marBottom w:val="0"/>
              <w:divBdr>
                <w:top w:val="none" w:sz="0" w:space="0" w:color="auto"/>
                <w:left w:val="none" w:sz="0" w:space="0" w:color="auto"/>
                <w:bottom w:val="none" w:sz="0" w:space="0" w:color="auto"/>
                <w:right w:val="none" w:sz="0" w:space="0" w:color="auto"/>
              </w:divBdr>
            </w:div>
            <w:div w:id="1917518648">
              <w:marLeft w:val="0"/>
              <w:marRight w:val="0"/>
              <w:marTop w:val="0"/>
              <w:marBottom w:val="0"/>
              <w:divBdr>
                <w:top w:val="none" w:sz="0" w:space="0" w:color="auto"/>
                <w:left w:val="none" w:sz="0" w:space="0" w:color="auto"/>
                <w:bottom w:val="none" w:sz="0" w:space="0" w:color="auto"/>
                <w:right w:val="none" w:sz="0" w:space="0" w:color="auto"/>
              </w:divBdr>
            </w:div>
            <w:div w:id="153187646">
              <w:marLeft w:val="0"/>
              <w:marRight w:val="0"/>
              <w:marTop w:val="0"/>
              <w:marBottom w:val="0"/>
              <w:divBdr>
                <w:top w:val="none" w:sz="0" w:space="0" w:color="auto"/>
                <w:left w:val="none" w:sz="0" w:space="0" w:color="auto"/>
                <w:bottom w:val="none" w:sz="0" w:space="0" w:color="auto"/>
                <w:right w:val="none" w:sz="0" w:space="0" w:color="auto"/>
              </w:divBdr>
            </w:div>
            <w:div w:id="61951817">
              <w:marLeft w:val="0"/>
              <w:marRight w:val="0"/>
              <w:marTop w:val="0"/>
              <w:marBottom w:val="0"/>
              <w:divBdr>
                <w:top w:val="none" w:sz="0" w:space="0" w:color="auto"/>
                <w:left w:val="none" w:sz="0" w:space="0" w:color="auto"/>
                <w:bottom w:val="none" w:sz="0" w:space="0" w:color="auto"/>
                <w:right w:val="none" w:sz="0" w:space="0" w:color="auto"/>
              </w:divBdr>
            </w:div>
          </w:divsChild>
        </w:div>
        <w:div w:id="1469398614">
          <w:marLeft w:val="0"/>
          <w:marRight w:val="0"/>
          <w:marTop w:val="0"/>
          <w:marBottom w:val="0"/>
          <w:divBdr>
            <w:top w:val="none" w:sz="0" w:space="0" w:color="auto"/>
            <w:left w:val="none" w:sz="0" w:space="0" w:color="auto"/>
            <w:bottom w:val="none" w:sz="0" w:space="0" w:color="auto"/>
            <w:right w:val="none" w:sz="0" w:space="0" w:color="auto"/>
          </w:divBdr>
        </w:div>
        <w:div w:id="2067020938">
          <w:marLeft w:val="0"/>
          <w:marRight w:val="0"/>
          <w:marTop w:val="0"/>
          <w:marBottom w:val="0"/>
          <w:divBdr>
            <w:top w:val="none" w:sz="0" w:space="0" w:color="auto"/>
            <w:left w:val="none" w:sz="0" w:space="0" w:color="auto"/>
            <w:bottom w:val="none" w:sz="0" w:space="0" w:color="auto"/>
            <w:right w:val="none" w:sz="0" w:space="0" w:color="auto"/>
          </w:divBdr>
        </w:div>
        <w:div w:id="578949338">
          <w:marLeft w:val="0"/>
          <w:marRight w:val="0"/>
          <w:marTop w:val="0"/>
          <w:marBottom w:val="0"/>
          <w:divBdr>
            <w:top w:val="none" w:sz="0" w:space="0" w:color="auto"/>
            <w:left w:val="none" w:sz="0" w:space="0" w:color="auto"/>
            <w:bottom w:val="none" w:sz="0" w:space="0" w:color="auto"/>
            <w:right w:val="none" w:sz="0" w:space="0" w:color="auto"/>
          </w:divBdr>
        </w:div>
        <w:div w:id="387842501">
          <w:marLeft w:val="0"/>
          <w:marRight w:val="0"/>
          <w:marTop w:val="0"/>
          <w:marBottom w:val="0"/>
          <w:divBdr>
            <w:top w:val="none" w:sz="0" w:space="0" w:color="auto"/>
            <w:left w:val="none" w:sz="0" w:space="0" w:color="auto"/>
            <w:bottom w:val="none" w:sz="0" w:space="0" w:color="auto"/>
            <w:right w:val="none" w:sz="0" w:space="0" w:color="auto"/>
          </w:divBdr>
          <w:divsChild>
            <w:div w:id="69010314">
              <w:marLeft w:val="0"/>
              <w:marRight w:val="0"/>
              <w:marTop w:val="0"/>
              <w:marBottom w:val="0"/>
              <w:divBdr>
                <w:top w:val="none" w:sz="0" w:space="0" w:color="auto"/>
                <w:left w:val="none" w:sz="0" w:space="0" w:color="auto"/>
                <w:bottom w:val="none" w:sz="0" w:space="0" w:color="auto"/>
                <w:right w:val="none" w:sz="0" w:space="0" w:color="auto"/>
              </w:divBdr>
            </w:div>
            <w:div w:id="1565682920">
              <w:marLeft w:val="0"/>
              <w:marRight w:val="0"/>
              <w:marTop w:val="0"/>
              <w:marBottom w:val="0"/>
              <w:divBdr>
                <w:top w:val="none" w:sz="0" w:space="0" w:color="auto"/>
                <w:left w:val="none" w:sz="0" w:space="0" w:color="auto"/>
                <w:bottom w:val="none" w:sz="0" w:space="0" w:color="auto"/>
                <w:right w:val="none" w:sz="0" w:space="0" w:color="auto"/>
              </w:divBdr>
            </w:div>
            <w:div w:id="574363789">
              <w:marLeft w:val="0"/>
              <w:marRight w:val="0"/>
              <w:marTop w:val="0"/>
              <w:marBottom w:val="0"/>
              <w:divBdr>
                <w:top w:val="none" w:sz="0" w:space="0" w:color="auto"/>
                <w:left w:val="none" w:sz="0" w:space="0" w:color="auto"/>
                <w:bottom w:val="none" w:sz="0" w:space="0" w:color="auto"/>
                <w:right w:val="none" w:sz="0" w:space="0" w:color="auto"/>
              </w:divBdr>
            </w:div>
            <w:div w:id="2004164182">
              <w:marLeft w:val="0"/>
              <w:marRight w:val="0"/>
              <w:marTop w:val="0"/>
              <w:marBottom w:val="0"/>
              <w:divBdr>
                <w:top w:val="none" w:sz="0" w:space="0" w:color="auto"/>
                <w:left w:val="none" w:sz="0" w:space="0" w:color="auto"/>
                <w:bottom w:val="none" w:sz="0" w:space="0" w:color="auto"/>
                <w:right w:val="none" w:sz="0" w:space="0" w:color="auto"/>
              </w:divBdr>
            </w:div>
            <w:div w:id="1799762157">
              <w:marLeft w:val="0"/>
              <w:marRight w:val="0"/>
              <w:marTop w:val="0"/>
              <w:marBottom w:val="0"/>
              <w:divBdr>
                <w:top w:val="none" w:sz="0" w:space="0" w:color="auto"/>
                <w:left w:val="none" w:sz="0" w:space="0" w:color="auto"/>
                <w:bottom w:val="none" w:sz="0" w:space="0" w:color="auto"/>
                <w:right w:val="none" w:sz="0" w:space="0" w:color="auto"/>
              </w:divBdr>
            </w:div>
            <w:div w:id="2031372444">
              <w:marLeft w:val="0"/>
              <w:marRight w:val="0"/>
              <w:marTop w:val="0"/>
              <w:marBottom w:val="0"/>
              <w:divBdr>
                <w:top w:val="none" w:sz="0" w:space="0" w:color="auto"/>
                <w:left w:val="none" w:sz="0" w:space="0" w:color="auto"/>
                <w:bottom w:val="none" w:sz="0" w:space="0" w:color="auto"/>
                <w:right w:val="none" w:sz="0" w:space="0" w:color="auto"/>
              </w:divBdr>
            </w:div>
            <w:div w:id="862325783">
              <w:marLeft w:val="0"/>
              <w:marRight w:val="0"/>
              <w:marTop w:val="0"/>
              <w:marBottom w:val="0"/>
              <w:divBdr>
                <w:top w:val="none" w:sz="0" w:space="0" w:color="auto"/>
                <w:left w:val="none" w:sz="0" w:space="0" w:color="auto"/>
                <w:bottom w:val="none" w:sz="0" w:space="0" w:color="auto"/>
                <w:right w:val="none" w:sz="0" w:space="0" w:color="auto"/>
              </w:divBdr>
            </w:div>
            <w:div w:id="1581525193">
              <w:marLeft w:val="0"/>
              <w:marRight w:val="0"/>
              <w:marTop w:val="0"/>
              <w:marBottom w:val="0"/>
              <w:divBdr>
                <w:top w:val="none" w:sz="0" w:space="0" w:color="auto"/>
                <w:left w:val="none" w:sz="0" w:space="0" w:color="auto"/>
                <w:bottom w:val="none" w:sz="0" w:space="0" w:color="auto"/>
                <w:right w:val="none" w:sz="0" w:space="0" w:color="auto"/>
              </w:divBdr>
            </w:div>
            <w:div w:id="738794678">
              <w:marLeft w:val="0"/>
              <w:marRight w:val="0"/>
              <w:marTop w:val="0"/>
              <w:marBottom w:val="0"/>
              <w:divBdr>
                <w:top w:val="none" w:sz="0" w:space="0" w:color="auto"/>
                <w:left w:val="none" w:sz="0" w:space="0" w:color="auto"/>
                <w:bottom w:val="none" w:sz="0" w:space="0" w:color="auto"/>
                <w:right w:val="none" w:sz="0" w:space="0" w:color="auto"/>
              </w:divBdr>
            </w:div>
            <w:div w:id="2017804902">
              <w:marLeft w:val="0"/>
              <w:marRight w:val="0"/>
              <w:marTop w:val="0"/>
              <w:marBottom w:val="0"/>
              <w:divBdr>
                <w:top w:val="none" w:sz="0" w:space="0" w:color="auto"/>
                <w:left w:val="none" w:sz="0" w:space="0" w:color="auto"/>
                <w:bottom w:val="none" w:sz="0" w:space="0" w:color="auto"/>
                <w:right w:val="none" w:sz="0" w:space="0" w:color="auto"/>
              </w:divBdr>
            </w:div>
            <w:div w:id="1839810212">
              <w:marLeft w:val="0"/>
              <w:marRight w:val="0"/>
              <w:marTop w:val="0"/>
              <w:marBottom w:val="0"/>
              <w:divBdr>
                <w:top w:val="none" w:sz="0" w:space="0" w:color="auto"/>
                <w:left w:val="none" w:sz="0" w:space="0" w:color="auto"/>
                <w:bottom w:val="none" w:sz="0" w:space="0" w:color="auto"/>
                <w:right w:val="none" w:sz="0" w:space="0" w:color="auto"/>
              </w:divBdr>
            </w:div>
          </w:divsChild>
        </w:div>
        <w:div w:id="2053068374">
          <w:marLeft w:val="0"/>
          <w:marRight w:val="0"/>
          <w:marTop w:val="0"/>
          <w:marBottom w:val="0"/>
          <w:divBdr>
            <w:top w:val="none" w:sz="0" w:space="0" w:color="auto"/>
            <w:left w:val="none" w:sz="0" w:space="0" w:color="auto"/>
            <w:bottom w:val="none" w:sz="0" w:space="0" w:color="auto"/>
            <w:right w:val="none" w:sz="0" w:space="0" w:color="auto"/>
          </w:divBdr>
        </w:div>
        <w:div w:id="1108428300">
          <w:marLeft w:val="0"/>
          <w:marRight w:val="0"/>
          <w:marTop w:val="0"/>
          <w:marBottom w:val="0"/>
          <w:divBdr>
            <w:top w:val="none" w:sz="0" w:space="0" w:color="auto"/>
            <w:left w:val="none" w:sz="0" w:space="0" w:color="auto"/>
            <w:bottom w:val="none" w:sz="0" w:space="0" w:color="auto"/>
            <w:right w:val="none" w:sz="0" w:space="0" w:color="auto"/>
          </w:divBdr>
        </w:div>
        <w:div w:id="1825776223">
          <w:marLeft w:val="0"/>
          <w:marRight w:val="0"/>
          <w:marTop w:val="0"/>
          <w:marBottom w:val="0"/>
          <w:divBdr>
            <w:top w:val="none" w:sz="0" w:space="0" w:color="auto"/>
            <w:left w:val="none" w:sz="0" w:space="0" w:color="auto"/>
            <w:bottom w:val="none" w:sz="0" w:space="0" w:color="auto"/>
            <w:right w:val="none" w:sz="0" w:space="0" w:color="auto"/>
          </w:divBdr>
          <w:divsChild>
            <w:div w:id="1712925558">
              <w:marLeft w:val="0"/>
              <w:marRight w:val="0"/>
              <w:marTop w:val="0"/>
              <w:marBottom w:val="0"/>
              <w:divBdr>
                <w:top w:val="none" w:sz="0" w:space="0" w:color="auto"/>
                <w:left w:val="none" w:sz="0" w:space="0" w:color="auto"/>
                <w:bottom w:val="none" w:sz="0" w:space="0" w:color="auto"/>
                <w:right w:val="none" w:sz="0" w:space="0" w:color="auto"/>
              </w:divBdr>
            </w:div>
            <w:div w:id="1362321006">
              <w:marLeft w:val="0"/>
              <w:marRight w:val="0"/>
              <w:marTop w:val="0"/>
              <w:marBottom w:val="0"/>
              <w:divBdr>
                <w:top w:val="none" w:sz="0" w:space="0" w:color="auto"/>
                <w:left w:val="none" w:sz="0" w:space="0" w:color="auto"/>
                <w:bottom w:val="none" w:sz="0" w:space="0" w:color="auto"/>
                <w:right w:val="none" w:sz="0" w:space="0" w:color="auto"/>
              </w:divBdr>
            </w:div>
            <w:div w:id="1418402544">
              <w:marLeft w:val="0"/>
              <w:marRight w:val="0"/>
              <w:marTop w:val="0"/>
              <w:marBottom w:val="0"/>
              <w:divBdr>
                <w:top w:val="none" w:sz="0" w:space="0" w:color="auto"/>
                <w:left w:val="none" w:sz="0" w:space="0" w:color="auto"/>
                <w:bottom w:val="none" w:sz="0" w:space="0" w:color="auto"/>
                <w:right w:val="none" w:sz="0" w:space="0" w:color="auto"/>
              </w:divBdr>
            </w:div>
            <w:div w:id="196508567">
              <w:marLeft w:val="0"/>
              <w:marRight w:val="0"/>
              <w:marTop w:val="0"/>
              <w:marBottom w:val="0"/>
              <w:divBdr>
                <w:top w:val="none" w:sz="0" w:space="0" w:color="auto"/>
                <w:left w:val="none" w:sz="0" w:space="0" w:color="auto"/>
                <w:bottom w:val="none" w:sz="0" w:space="0" w:color="auto"/>
                <w:right w:val="none" w:sz="0" w:space="0" w:color="auto"/>
              </w:divBdr>
            </w:div>
          </w:divsChild>
        </w:div>
        <w:div w:id="438838500">
          <w:marLeft w:val="0"/>
          <w:marRight w:val="0"/>
          <w:marTop w:val="0"/>
          <w:marBottom w:val="0"/>
          <w:divBdr>
            <w:top w:val="none" w:sz="0" w:space="0" w:color="auto"/>
            <w:left w:val="none" w:sz="0" w:space="0" w:color="auto"/>
            <w:bottom w:val="none" w:sz="0" w:space="0" w:color="auto"/>
            <w:right w:val="none" w:sz="0" w:space="0" w:color="auto"/>
          </w:divBdr>
        </w:div>
        <w:div w:id="1435900740">
          <w:marLeft w:val="0"/>
          <w:marRight w:val="0"/>
          <w:marTop w:val="0"/>
          <w:marBottom w:val="0"/>
          <w:divBdr>
            <w:top w:val="none" w:sz="0" w:space="0" w:color="auto"/>
            <w:left w:val="none" w:sz="0" w:space="0" w:color="auto"/>
            <w:bottom w:val="none" w:sz="0" w:space="0" w:color="auto"/>
            <w:right w:val="none" w:sz="0" w:space="0" w:color="auto"/>
          </w:divBdr>
        </w:div>
        <w:div w:id="339160652">
          <w:marLeft w:val="0"/>
          <w:marRight w:val="0"/>
          <w:marTop w:val="0"/>
          <w:marBottom w:val="0"/>
          <w:divBdr>
            <w:top w:val="none" w:sz="0" w:space="0" w:color="auto"/>
            <w:left w:val="none" w:sz="0" w:space="0" w:color="auto"/>
            <w:bottom w:val="none" w:sz="0" w:space="0" w:color="auto"/>
            <w:right w:val="none" w:sz="0" w:space="0" w:color="auto"/>
          </w:divBdr>
        </w:div>
        <w:div w:id="820543376">
          <w:marLeft w:val="0"/>
          <w:marRight w:val="0"/>
          <w:marTop w:val="0"/>
          <w:marBottom w:val="0"/>
          <w:divBdr>
            <w:top w:val="none" w:sz="0" w:space="0" w:color="auto"/>
            <w:left w:val="none" w:sz="0" w:space="0" w:color="auto"/>
            <w:bottom w:val="none" w:sz="0" w:space="0" w:color="auto"/>
            <w:right w:val="none" w:sz="0" w:space="0" w:color="auto"/>
          </w:divBdr>
        </w:div>
        <w:div w:id="1783576743">
          <w:marLeft w:val="0"/>
          <w:marRight w:val="0"/>
          <w:marTop w:val="0"/>
          <w:marBottom w:val="0"/>
          <w:divBdr>
            <w:top w:val="none" w:sz="0" w:space="0" w:color="auto"/>
            <w:left w:val="none" w:sz="0" w:space="0" w:color="auto"/>
            <w:bottom w:val="none" w:sz="0" w:space="0" w:color="auto"/>
            <w:right w:val="none" w:sz="0" w:space="0" w:color="auto"/>
          </w:divBdr>
        </w:div>
        <w:div w:id="58283401">
          <w:marLeft w:val="0"/>
          <w:marRight w:val="0"/>
          <w:marTop w:val="0"/>
          <w:marBottom w:val="0"/>
          <w:divBdr>
            <w:top w:val="none" w:sz="0" w:space="0" w:color="auto"/>
            <w:left w:val="none" w:sz="0" w:space="0" w:color="auto"/>
            <w:bottom w:val="none" w:sz="0" w:space="0" w:color="auto"/>
            <w:right w:val="none" w:sz="0" w:space="0" w:color="auto"/>
          </w:divBdr>
          <w:divsChild>
            <w:div w:id="159663997">
              <w:marLeft w:val="0"/>
              <w:marRight w:val="0"/>
              <w:marTop w:val="0"/>
              <w:marBottom w:val="0"/>
              <w:divBdr>
                <w:top w:val="none" w:sz="0" w:space="0" w:color="auto"/>
                <w:left w:val="none" w:sz="0" w:space="0" w:color="auto"/>
                <w:bottom w:val="none" w:sz="0" w:space="0" w:color="auto"/>
                <w:right w:val="none" w:sz="0" w:space="0" w:color="auto"/>
              </w:divBdr>
            </w:div>
            <w:div w:id="333798132">
              <w:marLeft w:val="0"/>
              <w:marRight w:val="0"/>
              <w:marTop w:val="0"/>
              <w:marBottom w:val="0"/>
              <w:divBdr>
                <w:top w:val="none" w:sz="0" w:space="0" w:color="auto"/>
                <w:left w:val="none" w:sz="0" w:space="0" w:color="auto"/>
                <w:bottom w:val="none" w:sz="0" w:space="0" w:color="auto"/>
                <w:right w:val="none" w:sz="0" w:space="0" w:color="auto"/>
              </w:divBdr>
            </w:div>
            <w:div w:id="1425568996">
              <w:marLeft w:val="0"/>
              <w:marRight w:val="0"/>
              <w:marTop w:val="0"/>
              <w:marBottom w:val="0"/>
              <w:divBdr>
                <w:top w:val="none" w:sz="0" w:space="0" w:color="auto"/>
                <w:left w:val="none" w:sz="0" w:space="0" w:color="auto"/>
                <w:bottom w:val="none" w:sz="0" w:space="0" w:color="auto"/>
                <w:right w:val="none" w:sz="0" w:space="0" w:color="auto"/>
              </w:divBdr>
            </w:div>
          </w:divsChild>
        </w:div>
        <w:div w:id="352652822">
          <w:marLeft w:val="0"/>
          <w:marRight w:val="0"/>
          <w:marTop w:val="0"/>
          <w:marBottom w:val="0"/>
          <w:divBdr>
            <w:top w:val="none" w:sz="0" w:space="0" w:color="auto"/>
            <w:left w:val="none" w:sz="0" w:space="0" w:color="auto"/>
            <w:bottom w:val="none" w:sz="0" w:space="0" w:color="auto"/>
            <w:right w:val="none" w:sz="0" w:space="0" w:color="auto"/>
          </w:divBdr>
        </w:div>
        <w:div w:id="1686513451">
          <w:marLeft w:val="0"/>
          <w:marRight w:val="0"/>
          <w:marTop w:val="0"/>
          <w:marBottom w:val="0"/>
          <w:divBdr>
            <w:top w:val="none" w:sz="0" w:space="0" w:color="auto"/>
            <w:left w:val="none" w:sz="0" w:space="0" w:color="auto"/>
            <w:bottom w:val="none" w:sz="0" w:space="0" w:color="auto"/>
            <w:right w:val="none" w:sz="0" w:space="0" w:color="auto"/>
          </w:divBdr>
        </w:div>
        <w:div w:id="912197252">
          <w:marLeft w:val="0"/>
          <w:marRight w:val="0"/>
          <w:marTop w:val="0"/>
          <w:marBottom w:val="0"/>
          <w:divBdr>
            <w:top w:val="none" w:sz="0" w:space="0" w:color="auto"/>
            <w:left w:val="none" w:sz="0" w:space="0" w:color="auto"/>
            <w:bottom w:val="none" w:sz="0" w:space="0" w:color="auto"/>
            <w:right w:val="none" w:sz="0" w:space="0" w:color="auto"/>
          </w:divBdr>
        </w:div>
        <w:div w:id="1938177649">
          <w:marLeft w:val="0"/>
          <w:marRight w:val="0"/>
          <w:marTop w:val="0"/>
          <w:marBottom w:val="0"/>
          <w:divBdr>
            <w:top w:val="none" w:sz="0" w:space="0" w:color="auto"/>
            <w:left w:val="none" w:sz="0" w:space="0" w:color="auto"/>
            <w:bottom w:val="none" w:sz="0" w:space="0" w:color="auto"/>
            <w:right w:val="none" w:sz="0" w:space="0" w:color="auto"/>
          </w:divBdr>
        </w:div>
        <w:div w:id="172455440">
          <w:marLeft w:val="0"/>
          <w:marRight w:val="0"/>
          <w:marTop w:val="0"/>
          <w:marBottom w:val="0"/>
          <w:divBdr>
            <w:top w:val="none" w:sz="0" w:space="0" w:color="auto"/>
            <w:left w:val="none" w:sz="0" w:space="0" w:color="auto"/>
            <w:bottom w:val="none" w:sz="0" w:space="0" w:color="auto"/>
            <w:right w:val="none" w:sz="0" w:space="0" w:color="auto"/>
          </w:divBdr>
        </w:div>
        <w:div w:id="1666935790">
          <w:marLeft w:val="0"/>
          <w:marRight w:val="0"/>
          <w:marTop w:val="0"/>
          <w:marBottom w:val="0"/>
          <w:divBdr>
            <w:top w:val="none" w:sz="0" w:space="0" w:color="auto"/>
            <w:left w:val="none" w:sz="0" w:space="0" w:color="auto"/>
            <w:bottom w:val="none" w:sz="0" w:space="0" w:color="auto"/>
            <w:right w:val="none" w:sz="0" w:space="0" w:color="auto"/>
          </w:divBdr>
        </w:div>
        <w:div w:id="613908354">
          <w:marLeft w:val="0"/>
          <w:marRight w:val="0"/>
          <w:marTop w:val="0"/>
          <w:marBottom w:val="0"/>
          <w:divBdr>
            <w:top w:val="none" w:sz="0" w:space="0" w:color="auto"/>
            <w:left w:val="none" w:sz="0" w:space="0" w:color="auto"/>
            <w:bottom w:val="none" w:sz="0" w:space="0" w:color="auto"/>
            <w:right w:val="none" w:sz="0" w:space="0" w:color="auto"/>
          </w:divBdr>
        </w:div>
        <w:div w:id="1492675452">
          <w:marLeft w:val="0"/>
          <w:marRight w:val="0"/>
          <w:marTop w:val="0"/>
          <w:marBottom w:val="0"/>
          <w:divBdr>
            <w:top w:val="none" w:sz="0" w:space="0" w:color="auto"/>
            <w:left w:val="none" w:sz="0" w:space="0" w:color="auto"/>
            <w:bottom w:val="none" w:sz="0" w:space="0" w:color="auto"/>
            <w:right w:val="none" w:sz="0" w:space="0" w:color="auto"/>
          </w:divBdr>
        </w:div>
        <w:div w:id="352147194">
          <w:marLeft w:val="0"/>
          <w:marRight w:val="0"/>
          <w:marTop w:val="0"/>
          <w:marBottom w:val="0"/>
          <w:divBdr>
            <w:top w:val="none" w:sz="0" w:space="0" w:color="auto"/>
            <w:left w:val="none" w:sz="0" w:space="0" w:color="auto"/>
            <w:bottom w:val="none" w:sz="0" w:space="0" w:color="auto"/>
            <w:right w:val="none" w:sz="0" w:space="0" w:color="auto"/>
          </w:divBdr>
        </w:div>
        <w:div w:id="1537502239">
          <w:marLeft w:val="0"/>
          <w:marRight w:val="0"/>
          <w:marTop w:val="0"/>
          <w:marBottom w:val="0"/>
          <w:divBdr>
            <w:top w:val="none" w:sz="0" w:space="0" w:color="auto"/>
            <w:left w:val="none" w:sz="0" w:space="0" w:color="auto"/>
            <w:bottom w:val="none" w:sz="0" w:space="0" w:color="auto"/>
            <w:right w:val="none" w:sz="0" w:space="0" w:color="auto"/>
          </w:divBdr>
        </w:div>
        <w:div w:id="402946249">
          <w:marLeft w:val="0"/>
          <w:marRight w:val="0"/>
          <w:marTop w:val="0"/>
          <w:marBottom w:val="0"/>
          <w:divBdr>
            <w:top w:val="none" w:sz="0" w:space="0" w:color="auto"/>
            <w:left w:val="none" w:sz="0" w:space="0" w:color="auto"/>
            <w:bottom w:val="none" w:sz="0" w:space="0" w:color="auto"/>
            <w:right w:val="none" w:sz="0" w:space="0" w:color="auto"/>
          </w:divBdr>
        </w:div>
        <w:div w:id="1812211412">
          <w:marLeft w:val="0"/>
          <w:marRight w:val="0"/>
          <w:marTop w:val="0"/>
          <w:marBottom w:val="0"/>
          <w:divBdr>
            <w:top w:val="none" w:sz="0" w:space="0" w:color="auto"/>
            <w:left w:val="none" w:sz="0" w:space="0" w:color="auto"/>
            <w:bottom w:val="none" w:sz="0" w:space="0" w:color="auto"/>
            <w:right w:val="none" w:sz="0" w:space="0" w:color="auto"/>
          </w:divBdr>
        </w:div>
        <w:div w:id="923104333">
          <w:marLeft w:val="0"/>
          <w:marRight w:val="0"/>
          <w:marTop w:val="0"/>
          <w:marBottom w:val="0"/>
          <w:divBdr>
            <w:top w:val="none" w:sz="0" w:space="0" w:color="auto"/>
            <w:left w:val="none" w:sz="0" w:space="0" w:color="auto"/>
            <w:bottom w:val="none" w:sz="0" w:space="0" w:color="auto"/>
            <w:right w:val="none" w:sz="0" w:space="0" w:color="auto"/>
          </w:divBdr>
        </w:div>
        <w:div w:id="2138718387">
          <w:marLeft w:val="0"/>
          <w:marRight w:val="0"/>
          <w:marTop w:val="0"/>
          <w:marBottom w:val="0"/>
          <w:divBdr>
            <w:top w:val="none" w:sz="0" w:space="0" w:color="auto"/>
            <w:left w:val="none" w:sz="0" w:space="0" w:color="auto"/>
            <w:bottom w:val="none" w:sz="0" w:space="0" w:color="auto"/>
            <w:right w:val="none" w:sz="0" w:space="0" w:color="auto"/>
          </w:divBdr>
          <w:divsChild>
            <w:div w:id="1715691813">
              <w:marLeft w:val="0"/>
              <w:marRight w:val="0"/>
              <w:marTop w:val="0"/>
              <w:marBottom w:val="0"/>
              <w:divBdr>
                <w:top w:val="none" w:sz="0" w:space="0" w:color="auto"/>
                <w:left w:val="none" w:sz="0" w:space="0" w:color="auto"/>
                <w:bottom w:val="none" w:sz="0" w:space="0" w:color="auto"/>
                <w:right w:val="none" w:sz="0" w:space="0" w:color="auto"/>
              </w:divBdr>
            </w:div>
          </w:divsChild>
        </w:div>
        <w:div w:id="987440142">
          <w:marLeft w:val="0"/>
          <w:marRight w:val="0"/>
          <w:marTop w:val="0"/>
          <w:marBottom w:val="0"/>
          <w:divBdr>
            <w:top w:val="none" w:sz="0" w:space="0" w:color="auto"/>
            <w:left w:val="none" w:sz="0" w:space="0" w:color="auto"/>
            <w:bottom w:val="none" w:sz="0" w:space="0" w:color="auto"/>
            <w:right w:val="none" w:sz="0" w:space="0" w:color="auto"/>
          </w:divBdr>
        </w:div>
        <w:div w:id="1337272212">
          <w:marLeft w:val="0"/>
          <w:marRight w:val="0"/>
          <w:marTop w:val="0"/>
          <w:marBottom w:val="0"/>
          <w:divBdr>
            <w:top w:val="none" w:sz="0" w:space="0" w:color="auto"/>
            <w:left w:val="none" w:sz="0" w:space="0" w:color="auto"/>
            <w:bottom w:val="none" w:sz="0" w:space="0" w:color="auto"/>
            <w:right w:val="none" w:sz="0" w:space="0" w:color="auto"/>
          </w:divBdr>
        </w:div>
        <w:div w:id="1804493755">
          <w:marLeft w:val="0"/>
          <w:marRight w:val="0"/>
          <w:marTop w:val="0"/>
          <w:marBottom w:val="0"/>
          <w:divBdr>
            <w:top w:val="none" w:sz="0" w:space="0" w:color="auto"/>
            <w:left w:val="none" w:sz="0" w:space="0" w:color="auto"/>
            <w:bottom w:val="none" w:sz="0" w:space="0" w:color="auto"/>
            <w:right w:val="none" w:sz="0" w:space="0" w:color="auto"/>
          </w:divBdr>
        </w:div>
        <w:div w:id="440347144">
          <w:marLeft w:val="0"/>
          <w:marRight w:val="0"/>
          <w:marTop w:val="0"/>
          <w:marBottom w:val="0"/>
          <w:divBdr>
            <w:top w:val="none" w:sz="0" w:space="0" w:color="auto"/>
            <w:left w:val="none" w:sz="0" w:space="0" w:color="auto"/>
            <w:bottom w:val="none" w:sz="0" w:space="0" w:color="auto"/>
            <w:right w:val="none" w:sz="0" w:space="0" w:color="auto"/>
          </w:divBdr>
        </w:div>
        <w:div w:id="446433658">
          <w:marLeft w:val="0"/>
          <w:marRight w:val="0"/>
          <w:marTop w:val="0"/>
          <w:marBottom w:val="0"/>
          <w:divBdr>
            <w:top w:val="none" w:sz="0" w:space="0" w:color="auto"/>
            <w:left w:val="none" w:sz="0" w:space="0" w:color="auto"/>
            <w:bottom w:val="none" w:sz="0" w:space="0" w:color="auto"/>
            <w:right w:val="none" w:sz="0" w:space="0" w:color="auto"/>
          </w:divBdr>
        </w:div>
        <w:div w:id="242884108">
          <w:marLeft w:val="0"/>
          <w:marRight w:val="0"/>
          <w:marTop w:val="0"/>
          <w:marBottom w:val="0"/>
          <w:divBdr>
            <w:top w:val="none" w:sz="0" w:space="0" w:color="auto"/>
            <w:left w:val="none" w:sz="0" w:space="0" w:color="auto"/>
            <w:bottom w:val="none" w:sz="0" w:space="0" w:color="auto"/>
            <w:right w:val="none" w:sz="0" w:space="0" w:color="auto"/>
          </w:divBdr>
        </w:div>
        <w:div w:id="1353844356">
          <w:marLeft w:val="0"/>
          <w:marRight w:val="0"/>
          <w:marTop w:val="0"/>
          <w:marBottom w:val="0"/>
          <w:divBdr>
            <w:top w:val="none" w:sz="0" w:space="0" w:color="auto"/>
            <w:left w:val="none" w:sz="0" w:space="0" w:color="auto"/>
            <w:bottom w:val="none" w:sz="0" w:space="0" w:color="auto"/>
            <w:right w:val="none" w:sz="0" w:space="0" w:color="auto"/>
          </w:divBdr>
        </w:div>
        <w:div w:id="1914779977">
          <w:marLeft w:val="0"/>
          <w:marRight w:val="0"/>
          <w:marTop w:val="0"/>
          <w:marBottom w:val="0"/>
          <w:divBdr>
            <w:top w:val="none" w:sz="0" w:space="0" w:color="auto"/>
            <w:left w:val="none" w:sz="0" w:space="0" w:color="auto"/>
            <w:bottom w:val="none" w:sz="0" w:space="0" w:color="auto"/>
            <w:right w:val="none" w:sz="0" w:space="0" w:color="auto"/>
          </w:divBdr>
        </w:div>
        <w:div w:id="1018509068">
          <w:marLeft w:val="0"/>
          <w:marRight w:val="0"/>
          <w:marTop w:val="0"/>
          <w:marBottom w:val="0"/>
          <w:divBdr>
            <w:top w:val="none" w:sz="0" w:space="0" w:color="auto"/>
            <w:left w:val="none" w:sz="0" w:space="0" w:color="auto"/>
            <w:bottom w:val="none" w:sz="0" w:space="0" w:color="auto"/>
            <w:right w:val="none" w:sz="0" w:space="0" w:color="auto"/>
          </w:divBdr>
        </w:div>
        <w:div w:id="1493906380">
          <w:marLeft w:val="0"/>
          <w:marRight w:val="0"/>
          <w:marTop w:val="0"/>
          <w:marBottom w:val="0"/>
          <w:divBdr>
            <w:top w:val="none" w:sz="0" w:space="0" w:color="auto"/>
            <w:left w:val="none" w:sz="0" w:space="0" w:color="auto"/>
            <w:bottom w:val="none" w:sz="0" w:space="0" w:color="auto"/>
            <w:right w:val="none" w:sz="0" w:space="0" w:color="auto"/>
          </w:divBdr>
          <w:divsChild>
            <w:div w:id="33358795">
              <w:marLeft w:val="0"/>
              <w:marRight w:val="0"/>
              <w:marTop w:val="0"/>
              <w:marBottom w:val="0"/>
              <w:divBdr>
                <w:top w:val="none" w:sz="0" w:space="0" w:color="auto"/>
                <w:left w:val="none" w:sz="0" w:space="0" w:color="auto"/>
                <w:bottom w:val="none" w:sz="0" w:space="0" w:color="auto"/>
                <w:right w:val="none" w:sz="0" w:space="0" w:color="auto"/>
              </w:divBdr>
              <w:divsChild>
                <w:div w:id="1619986146">
                  <w:marLeft w:val="0"/>
                  <w:marRight w:val="0"/>
                  <w:marTop w:val="0"/>
                  <w:marBottom w:val="0"/>
                  <w:divBdr>
                    <w:top w:val="none" w:sz="0" w:space="0" w:color="auto"/>
                    <w:left w:val="none" w:sz="0" w:space="0" w:color="auto"/>
                    <w:bottom w:val="none" w:sz="0" w:space="0" w:color="auto"/>
                    <w:right w:val="none" w:sz="0" w:space="0" w:color="auto"/>
                  </w:divBdr>
                </w:div>
                <w:div w:id="425342497">
                  <w:marLeft w:val="0"/>
                  <w:marRight w:val="0"/>
                  <w:marTop w:val="0"/>
                  <w:marBottom w:val="0"/>
                  <w:divBdr>
                    <w:top w:val="none" w:sz="0" w:space="0" w:color="auto"/>
                    <w:left w:val="none" w:sz="0" w:space="0" w:color="auto"/>
                    <w:bottom w:val="none" w:sz="0" w:space="0" w:color="auto"/>
                    <w:right w:val="none" w:sz="0" w:space="0" w:color="auto"/>
                  </w:divBdr>
                </w:div>
                <w:div w:id="124467851">
                  <w:marLeft w:val="0"/>
                  <w:marRight w:val="0"/>
                  <w:marTop w:val="0"/>
                  <w:marBottom w:val="0"/>
                  <w:divBdr>
                    <w:top w:val="none" w:sz="0" w:space="0" w:color="auto"/>
                    <w:left w:val="none" w:sz="0" w:space="0" w:color="auto"/>
                    <w:bottom w:val="none" w:sz="0" w:space="0" w:color="auto"/>
                    <w:right w:val="none" w:sz="0" w:space="0" w:color="auto"/>
                  </w:divBdr>
                  <w:divsChild>
                    <w:div w:id="8070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rgwork.web.unc.edu/unc17-abstract3/" TargetMode="External"/><Relationship Id="rId6" Type="http://schemas.openxmlformats.org/officeDocument/2006/relationships/hyperlink" Target="https://ergwork.web.unc.edu/good-functions-and-bad-functions-for-averaging-processes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6145</Characters>
  <Application>Microsoft Macintosh Word</Application>
  <DocSecurity>0</DocSecurity>
  <Lines>51</Lines>
  <Paragraphs>14</Paragraphs>
  <ScaleCrop>false</ScaleCrop>
  <Company>UNC</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assani</dc:creator>
  <cp:keywords/>
  <dc:description/>
  <cp:lastModifiedBy>idris assani</cp:lastModifiedBy>
  <cp:revision>1</cp:revision>
  <dcterms:created xsi:type="dcterms:W3CDTF">2017-10-07T23:02:00Z</dcterms:created>
  <dcterms:modified xsi:type="dcterms:W3CDTF">2017-10-08T01:25:00Z</dcterms:modified>
</cp:coreProperties>
</file>